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pStyle w:val="a9"/>
        <w:jc w:val="center"/>
        <w:rPr>
          <w:b/>
        </w:rPr>
      </w:pP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Приложение 1 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84FB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484FBE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1. Территории, прилегающей к зданию (участка)</w:t>
      </w:r>
    </w:p>
    <w:p w:rsidR="004F04FE" w:rsidRDefault="004F04FE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4A2E7D" w:rsidRDefault="004F04FE" w:rsidP="004F04FE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850"/>
        <w:gridCol w:w="2268"/>
        <w:gridCol w:w="1276"/>
        <w:gridCol w:w="1701"/>
        <w:gridCol w:w="1134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01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0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5B31">
        <w:rPr>
          <w:sz w:val="24"/>
          <w:szCs w:val="24"/>
        </w:rPr>
        <w:t xml:space="preserve"> недоступно</w:t>
      </w: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DB0659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 xml:space="preserve">Комментарий </w:t>
      </w:r>
      <w:r>
        <w:rPr>
          <w:sz w:val="24"/>
          <w:szCs w:val="24"/>
        </w:rPr>
        <w:t>к за</w:t>
      </w:r>
      <w:r w:rsidRPr="000E5B31">
        <w:rPr>
          <w:sz w:val="24"/>
          <w:szCs w:val="24"/>
        </w:rPr>
        <w:t>ключению:</w:t>
      </w:r>
      <w:r w:rsidRPr="00DB0659"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 w:rsidRPr="00DB0659"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2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Default="004F04FE" w:rsidP="00484FB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484FBE">
        <w:rPr>
          <w:sz w:val="24"/>
          <w:szCs w:val="24"/>
        </w:rPr>
        <w:t>к паспорту доступности ОСИ № 1 от 25.01.2017 г.</w:t>
      </w:r>
    </w:p>
    <w:p w:rsidR="00484FBE" w:rsidRPr="000E5B31" w:rsidRDefault="00484FBE" w:rsidP="00484FBE">
      <w:pPr>
        <w:spacing w:line="240" w:lineRule="auto"/>
        <w:ind w:firstLine="709"/>
        <w:jc w:val="righ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2. Входа (входов) в здание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68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7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55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1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Вход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ход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) в здание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>
        <w:rPr>
          <w:sz w:val="24"/>
          <w:szCs w:val="24"/>
        </w:rPr>
        <w:t>: вход (входы) в здание доступны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3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484FBE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0E5B31">
        <w:rPr>
          <w:b/>
          <w:sz w:val="24"/>
          <w:szCs w:val="24"/>
        </w:rPr>
        <w:t>т.ч</w:t>
      </w:r>
      <w:proofErr w:type="spellEnd"/>
      <w:r w:rsidRPr="000E5B31">
        <w:rPr>
          <w:b/>
          <w:sz w:val="24"/>
          <w:szCs w:val="24"/>
        </w:rPr>
        <w:t>. путей эвакуации)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12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2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9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3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 xml:space="preserve">Пути эвакуации (в </w:t>
            </w:r>
            <w:proofErr w:type="spellStart"/>
            <w:r w:rsidRPr="000E5B31">
              <w:rPr>
                <w:sz w:val="24"/>
                <w:szCs w:val="24"/>
              </w:rPr>
              <w:t>т.ч</w:t>
            </w:r>
            <w:proofErr w:type="spellEnd"/>
            <w:r w:rsidRPr="000E5B31"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7,11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816183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183"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816183">
              <w:rPr>
                <w:sz w:val="24"/>
                <w:szCs w:val="24"/>
              </w:rPr>
              <w:t>т.ч</w:t>
            </w:r>
            <w:proofErr w:type="spellEnd"/>
            <w:r w:rsidRPr="00816183">
              <w:rPr>
                <w:sz w:val="24"/>
                <w:szCs w:val="24"/>
              </w:rPr>
              <w:t>. путей эвакуации)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816183" w:rsidRDefault="004F04FE" w:rsidP="004F04FE">
      <w:pPr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 w:rsidRPr="00816183">
        <w:t xml:space="preserve"> </w:t>
      </w:r>
      <w:r w:rsidRPr="00816183">
        <w:rPr>
          <w:sz w:val="24"/>
          <w:szCs w:val="24"/>
        </w:rPr>
        <w:t xml:space="preserve">зона пути (путей) движения внутри здания (в </w:t>
      </w:r>
      <w:proofErr w:type="spellStart"/>
      <w:r w:rsidRPr="00816183">
        <w:rPr>
          <w:sz w:val="24"/>
          <w:szCs w:val="24"/>
        </w:rPr>
        <w:t>т.ч</w:t>
      </w:r>
      <w:proofErr w:type="spellEnd"/>
      <w:r w:rsidRPr="00816183">
        <w:rPr>
          <w:sz w:val="24"/>
          <w:szCs w:val="24"/>
        </w:rPr>
        <w:t>. путей эвакуации)</w:t>
      </w:r>
      <w:r>
        <w:rPr>
          <w:sz w:val="24"/>
          <w:szCs w:val="24"/>
        </w:rPr>
        <w:t xml:space="preserve"> доступна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816183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 (</w:t>
      </w:r>
      <w:r w:rsidRPr="000E5B31">
        <w:rPr>
          <w:sz w:val="24"/>
          <w:szCs w:val="24"/>
          <w:lang w:val="en-US"/>
        </w:rPr>
        <w:t>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484FBE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– зона обслуживания инвалидов</w:t>
      </w:r>
    </w:p>
    <w:p w:rsidR="004F04FE" w:rsidRDefault="004F04FE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8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1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9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0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Зоны целевого назначения здания (целевого посещения объекта)</w:t>
            </w:r>
            <w:r>
              <w:rPr>
                <w:sz w:val="24"/>
                <w:szCs w:val="24"/>
              </w:rPr>
              <w:t>, зоны обслуживания инвалидов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E8123B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</w:t>
      </w:r>
      <w:r w:rsidRPr="000E5B31">
        <w:rPr>
          <w:sz w:val="24"/>
          <w:szCs w:val="24"/>
        </w:rPr>
        <w:lastRenderedPageBreak/>
        <w:t xml:space="preserve">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Pr="00E8123B">
        <w:t xml:space="preserve"> </w:t>
      </w:r>
      <w:r>
        <w:rPr>
          <w:sz w:val="24"/>
          <w:szCs w:val="24"/>
        </w:rPr>
        <w:t>з</w:t>
      </w:r>
      <w:r w:rsidRPr="00E8123B">
        <w:rPr>
          <w:sz w:val="24"/>
          <w:szCs w:val="24"/>
        </w:rPr>
        <w:t>оны целевого назначения здания (целевого посещения объекта), зон</w:t>
      </w:r>
      <w:r>
        <w:rPr>
          <w:sz w:val="24"/>
          <w:szCs w:val="24"/>
        </w:rPr>
        <w:t>ы</w:t>
      </w:r>
      <w:r w:rsidRPr="00E8123B">
        <w:rPr>
          <w:sz w:val="24"/>
          <w:szCs w:val="24"/>
        </w:rPr>
        <w:t xml:space="preserve"> обслуживания инвалидов</w:t>
      </w:r>
      <w:r>
        <w:rPr>
          <w:sz w:val="24"/>
          <w:szCs w:val="24"/>
        </w:rPr>
        <w:t xml:space="preserve"> доступны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 (</w:t>
      </w:r>
      <w:r w:rsidRPr="000E5B31">
        <w:rPr>
          <w:sz w:val="24"/>
          <w:szCs w:val="24"/>
          <w:lang w:val="en-US"/>
        </w:rPr>
        <w:t>II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484FBE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– места приложения труда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4F04FE" w:rsidRPr="000E5B31" w:rsidTr="00E6703A">
        <w:tc>
          <w:tcPr>
            <w:tcW w:w="212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212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2891"/>
        </w:trPr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4(</w:t>
      </w:r>
      <w:r w:rsidRPr="000E5B31">
        <w:rPr>
          <w:sz w:val="24"/>
          <w:szCs w:val="24"/>
          <w:lang w:val="en-US"/>
        </w:rPr>
        <w:t>III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484FBE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III</w:t>
      </w:r>
      <w:r w:rsidRPr="000E5B31">
        <w:rPr>
          <w:b/>
          <w:sz w:val="24"/>
          <w:szCs w:val="24"/>
        </w:rPr>
        <w:t xml:space="preserve"> – жилые помещения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4F04FE" w:rsidRPr="000E5B31" w:rsidTr="00E6703A">
        <w:tc>
          <w:tcPr>
            <w:tcW w:w="2268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2268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2607"/>
        </w:trPr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заключению:___________________________________________________________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5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484FBE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5. Санитарно-гигиенических помещений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AD61B8" w:rsidRDefault="00AD61B8" w:rsidP="00AD61B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9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1985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5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167D22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lastRenderedPageBreak/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 w:rsidRPr="000E5B31">
              <w:rPr>
                <w:b/>
                <w:sz w:val="24"/>
                <w:szCs w:val="24"/>
              </w:rPr>
              <w:lastRenderedPageBreak/>
              <w:t>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FD54F5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4F5">
              <w:rPr>
                <w:sz w:val="24"/>
                <w:szCs w:val="24"/>
              </w:rPr>
              <w:lastRenderedPageBreak/>
              <w:t>Санитарно-гигиенически</w:t>
            </w:r>
            <w:r>
              <w:rPr>
                <w:sz w:val="24"/>
                <w:szCs w:val="24"/>
              </w:rPr>
              <w:t>е помещения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74149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>
        <w:rPr>
          <w:sz w:val="24"/>
          <w:szCs w:val="24"/>
        </w:rPr>
        <w:t>: с</w:t>
      </w:r>
      <w:r w:rsidRPr="00FD54F5">
        <w:rPr>
          <w:sz w:val="24"/>
          <w:szCs w:val="24"/>
        </w:rPr>
        <w:t>анитарно-гигиенически</w:t>
      </w:r>
      <w:r>
        <w:rPr>
          <w:sz w:val="24"/>
          <w:szCs w:val="24"/>
        </w:rPr>
        <w:t>е помещения доступны условно</w:t>
      </w:r>
      <w:r w:rsidRPr="000E5B31">
        <w:rPr>
          <w:sz w:val="24"/>
          <w:szCs w:val="24"/>
        </w:rPr>
        <w:t xml:space="preserve"> </w:t>
      </w: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6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484FBE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6. Системы информации на объекте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 xml:space="preserve">Верхнеспасского филиала «Колосок»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87</w:t>
      </w:r>
      <w:r w:rsidRPr="004A2E7D">
        <w:rPr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sz w:val="24"/>
          <w:szCs w:val="24"/>
          <w:u w:val="single"/>
        </w:rPr>
        <w:t>Верхнеспасское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Центральная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>84</w:t>
      </w:r>
      <w:r w:rsidRPr="004A2E7D">
        <w:rPr>
          <w:sz w:val="24"/>
          <w:szCs w:val="24"/>
          <w:u w:val="single"/>
        </w:rPr>
        <w:t xml:space="preserve"> а</w:t>
      </w:r>
      <w:proofErr w:type="gramEnd"/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04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2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2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6B1D08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D08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Default="004F04FE" w:rsidP="004F04F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Pr="006B1D0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B1D08">
        <w:rPr>
          <w:sz w:val="24"/>
          <w:szCs w:val="24"/>
        </w:rPr>
        <w:t>истемы информации на объекте</w:t>
      </w:r>
      <w:r>
        <w:rPr>
          <w:sz w:val="24"/>
          <w:szCs w:val="24"/>
        </w:rPr>
        <w:t xml:space="preserve"> доступны условно</w:t>
      </w:r>
    </w:p>
    <w:p w:rsidR="00C900B5" w:rsidRPr="004F04FE" w:rsidRDefault="00C900B5" w:rsidP="004F04FE"/>
    <w:sectPr w:rsidR="00C900B5" w:rsidRPr="004F04FE" w:rsidSect="00E8123B">
      <w:footerReference w:type="even" r:id="rId8"/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16" w:rsidRDefault="00EB7C16">
      <w:pPr>
        <w:spacing w:line="240" w:lineRule="auto"/>
      </w:pPr>
      <w:r>
        <w:separator/>
      </w:r>
    </w:p>
  </w:endnote>
  <w:endnote w:type="continuationSeparator" w:id="0">
    <w:p w:rsidR="00EB7C16" w:rsidRDefault="00EB7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89" w:rsidRDefault="004F04FE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189" w:rsidRDefault="00EB7C16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16" w:rsidRDefault="00EB7C16">
      <w:pPr>
        <w:spacing w:line="240" w:lineRule="auto"/>
      </w:pPr>
      <w:r>
        <w:separator/>
      </w:r>
    </w:p>
  </w:footnote>
  <w:footnote w:type="continuationSeparator" w:id="0">
    <w:p w:rsidR="00EB7C16" w:rsidRDefault="00EB7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E"/>
    <w:rsid w:val="00483F79"/>
    <w:rsid w:val="00484FBE"/>
    <w:rsid w:val="004F04FE"/>
    <w:rsid w:val="005E4D05"/>
    <w:rsid w:val="006355A9"/>
    <w:rsid w:val="0074149E"/>
    <w:rsid w:val="00AD61B8"/>
    <w:rsid w:val="00C900B5"/>
    <w:rsid w:val="00EB7C16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E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4F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4F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4F04F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F04F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F04F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F04F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F04F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04F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04F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F04F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F04F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F04F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04F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4F04F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F04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4FE"/>
    <w:rPr>
      <w:rFonts w:eastAsia="Calibri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4FE"/>
    <w:rPr>
      <w:rFonts w:eastAsia="Calibri" w:cs="Times New Roman"/>
      <w:sz w:val="26"/>
      <w:szCs w:val="26"/>
    </w:rPr>
  </w:style>
  <w:style w:type="paragraph" w:customStyle="1" w:styleId="ConsPlusNormal">
    <w:name w:val="ConsPlusNormal"/>
    <w:rsid w:val="004F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F04FE"/>
    <w:rPr>
      <w:i/>
      <w:iCs/>
    </w:rPr>
  </w:style>
  <w:style w:type="character" w:styleId="a8">
    <w:name w:val="Hyperlink"/>
    <w:uiPriority w:val="99"/>
    <w:rsid w:val="004F04FE"/>
    <w:rPr>
      <w:color w:val="0000FF"/>
      <w:u w:val="single"/>
    </w:rPr>
  </w:style>
  <w:style w:type="paragraph" w:styleId="a9">
    <w:name w:val="No Spacing"/>
    <w:link w:val="aa"/>
    <w:qFormat/>
    <w:rsid w:val="004F04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F04FE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F04FE"/>
  </w:style>
  <w:style w:type="paragraph" w:styleId="ac">
    <w:name w:val="caption"/>
    <w:basedOn w:val="a"/>
    <w:next w:val="a"/>
    <w:uiPriority w:val="35"/>
    <w:qFormat/>
    <w:rsid w:val="004F04F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F04F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F04F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F04F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F04F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F04F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F04F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4F04F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F04F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F04F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F04F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F04F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F04F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F04F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F04F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F04F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F04FE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F04F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F04F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F04F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F04F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F04F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F04F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F04F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F04F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F04F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F04F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F04F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F04F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F04F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F04F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F04FE"/>
    <w:pPr>
      <w:spacing w:before="200" w:line="240" w:lineRule="auto"/>
      <w:ind w:firstLine="0"/>
      <w:jc w:val="left"/>
    </w:pPr>
    <w:rPr>
      <w:rFonts w:eastAsia="Times New Roman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character" w:customStyle="1" w:styleId="DefinitionComponentsBoxICF">
    <w:name w:val="Definition Components Box  ICF"/>
    <w:rsid w:val="004F04F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F04FE"/>
    <w:pPr>
      <w:ind w:left="720"/>
    </w:pPr>
  </w:style>
  <w:style w:type="paragraph" w:customStyle="1" w:styleId="TabFigHeadingICF">
    <w:name w:val="Tab &amp; Fig Heading ICF"/>
    <w:basedOn w:val="Heading2ICF"/>
    <w:rsid w:val="004F04F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F04F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F04F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F04F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F04F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F04F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F04F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F04F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F04F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F04F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F04F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F04F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F04F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F04F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F04F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F04F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F04F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F04F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F04FE"/>
    <w:pPr>
      <w:spacing w:before="0"/>
    </w:pPr>
  </w:style>
  <w:style w:type="paragraph" w:customStyle="1" w:styleId="spc2i">
    <w:name w:val="spc 2i"/>
    <w:basedOn w:val="spc2"/>
    <w:rsid w:val="004F04FE"/>
    <w:rPr>
      <w:i/>
    </w:rPr>
  </w:style>
  <w:style w:type="paragraph" w:customStyle="1" w:styleId="ListalphabeticIndent05ICF">
    <w:name w:val="List alphabetic Indent 0.5 ICF"/>
    <w:basedOn w:val="a"/>
    <w:rsid w:val="004F04F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F04F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F04F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F04F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F04FE"/>
  </w:style>
  <w:style w:type="paragraph" w:styleId="23">
    <w:name w:val="Body Text 2"/>
    <w:basedOn w:val="a"/>
    <w:link w:val="24"/>
    <w:uiPriority w:val="99"/>
    <w:rsid w:val="004F04F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F04FE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4F04FE"/>
    <w:rPr>
      <w:sz w:val="32"/>
    </w:rPr>
  </w:style>
  <w:style w:type="paragraph" w:customStyle="1" w:styleId="block">
    <w:name w:val="block"/>
    <w:basedOn w:val="a"/>
    <w:rsid w:val="004F04F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4F04F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F04F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F04F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F04F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F04F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F04F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F04FE"/>
    <w:pPr>
      <w:spacing w:after="120"/>
      <w:ind w:left="720"/>
    </w:pPr>
  </w:style>
  <w:style w:type="paragraph" w:customStyle="1" w:styleId="ClNormal3ICF">
    <w:name w:val="ClNormal3 ICF"/>
    <w:basedOn w:val="a"/>
    <w:rsid w:val="004F04F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F04F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F04F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F04F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F04F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F04F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F04F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04F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4F04F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F04F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F04F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F04FE"/>
    <w:pPr>
      <w:spacing w:before="0"/>
    </w:pPr>
  </w:style>
  <w:style w:type="paragraph" w:customStyle="1" w:styleId="Heading4ItalicICF">
    <w:name w:val="Heading 4 Italic ICF"/>
    <w:basedOn w:val="8"/>
    <w:rsid w:val="004F04F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F04F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F04F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F04F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4F04F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F04F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F04F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F04F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F04F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F04F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F04F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F04F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F04F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F04F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F04F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F04F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F04F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F04F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paragraph" w:styleId="af5">
    <w:name w:val="Normal (Web)"/>
    <w:basedOn w:val="a"/>
    <w:uiPriority w:val="99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04FE"/>
    <w:rPr>
      <w:rFonts w:cs="Times New Roman"/>
    </w:rPr>
  </w:style>
  <w:style w:type="paragraph" w:customStyle="1" w:styleId="bold">
    <w:name w:val="bold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F04FE"/>
    <w:rPr>
      <w:rFonts w:cs="Times New Roman"/>
      <w:i/>
      <w:iCs/>
    </w:rPr>
  </w:style>
  <w:style w:type="paragraph" w:customStyle="1" w:styleId="13">
    <w:name w:val="Абзац списка1"/>
    <w:basedOn w:val="a"/>
    <w:rsid w:val="004F0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F04F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F04F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4F04F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F04FE"/>
    <w:rPr>
      <w:rFonts w:cs="Times New Roman"/>
    </w:rPr>
  </w:style>
  <w:style w:type="character" w:customStyle="1" w:styleId="descriptionclass">
    <w:name w:val="descriptionclass"/>
    <w:rsid w:val="004F04F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F04F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04F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F04FE"/>
    <w:rPr>
      <w:vertAlign w:val="superscript"/>
    </w:rPr>
  </w:style>
  <w:style w:type="paragraph" w:customStyle="1" w:styleId="FORMATTEXT">
    <w:name w:val=".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F04F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F04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F04FE"/>
    <w:rPr>
      <w:color w:val="800080"/>
      <w:u w:val="single"/>
    </w:rPr>
  </w:style>
  <w:style w:type="character" w:customStyle="1" w:styleId="gray">
    <w:name w:val="gray"/>
    <w:basedOn w:val="a0"/>
    <w:rsid w:val="004F04FE"/>
  </w:style>
  <w:style w:type="character" w:customStyle="1" w:styleId="Absatz-Standardschriftart">
    <w:name w:val="Absatz-Standardschriftart"/>
    <w:rsid w:val="004F04FE"/>
  </w:style>
  <w:style w:type="character" w:customStyle="1" w:styleId="apple-style-span">
    <w:name w:val="apple-style-span"/>
    <w:basedOn w:val="a0"/>
    <w:rsid w:val="004F04FE"/>
  </w:style>
  <w:style w:type="paragraph" w:customStyle="1" w:styleId="Preformat">
    <w:name w:val="Preformat"/>
    <w:rsid w:val="004F04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F04F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F04F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F04F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4F04F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F04F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F0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8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4F04F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F04FE"/>
    <w:rPr>
      <w:color w:val="008000"/>
    </w:rPr>
  </w:style>
  <w:style w:type="paragraph" w:customStyle="1" w:styleId="Default">
    <w:name w:val="Default"/>
    <w:rsid w:val="004F04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4F04F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F04FE"/>
    <w:rPr>
      <w:color w:val="008000"/>
      <w:u w:val="single"/>
    </w:rPr>
  </w:style>
  <w:style w:type="paragraph" w:styleId="33">
    <w:name w:val="Body Text Indent 3"/>
    <w:basedOn w:val="a"/>
    <w:link w:val="34"/>
    <w:rsid w:val="004F04F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F04FE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4F0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4F04F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F04F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F04FE"/>
    <w:rPr>
      <w:rFonts w:eastAsia="Calibri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4F0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E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4F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4F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4F04F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F04F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F04F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F04F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F04F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04F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04F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F04F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F04F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F04F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04F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4F04F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F04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4FE"/>
    <w:rPr>
      <w:rFonts w:eastAsia="Calibri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4FE"/>
    <w:rPr>
      <w:rFonts w:eastAsia="Calibri" w:cs="Times New Roman"/>
      <w:sz w:val="26"/>
      <w:szCs w:val="26"/>
    </w:rPr>
  </w:style>
  <w:style w:type="paragraph" w:customStyle="1" w:styleId="ConsPlusNormal">
    <w:name w:val="ConsPlusNormal"/>
    <w:rsid w:val="004F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F04FE"/>
    <w:rPr>
      <w:i/>
      <w:iCs/>
    </w:rPr>
  </w:style>
  <w:style w:type="character" w:styleId="a8">
    <w:name w:val="Hyperlink"/>
    <w:uiPriority w:val="99"/>
    <w:rsid w:val="004F04FE"/>
    <w:rPr>
      <w:color w:val="0000FF"/>
      <w:u w:val="single"/>
    </w:rPr>
  </w:style>
  <w:style w:type="paragraph" w:styleId="a9">
    <w:name w:val="No Spacing"/>
    <w:link w:val="aa"/>
    <w:qFormat/>
    <w:rsid w:val="004F04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F04FE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F04FE"/>
  </w:style>
  <w:style w:type="paragraph" w:styleId="ac">
    <w:name w:val="caption"/>
    <w:basedOn w:val="a"/>
    <w:next w:val="a"/>
    <w:uiPriority w:val="35"/>
    <w:qFormat/>
    <w:rsid w:val="004F04F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F04F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F04F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F04F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F04F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F04F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F04F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4F04F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F04F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F04F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F04F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F04F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F04F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F04F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F04F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F04F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F04FE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F04F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F04F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F04F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F04F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F04F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F04F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F04F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F04F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F04F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F04F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F04F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F04F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F04F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F04F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F04FE"/>
    <w:pPr>
      <w:spacing w:before="200" w:line="240" w:lineRule="auto"/>
      <w:ind w:firstLine="0"/>
      <w:jc w:val="left"/>
    </w:pPr>
    <w:rPr>
      <w:rFonts w:eastAsia="Times New Roman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character" w:customStyle="1" w:styleId="DefinitionComponentsBoxICF">
    <w:name w:val="Definition Components Box  ICF"/>
    <w:rsid w:val="004F04F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F04FE"/>
    <w:pPr>
      <w:ind w:left="720"/>
    </w:pPr>
  </w:style>
  <w:style w:type="paragraph" w:customStyle="1" w:styleId="TabFigHeadingICF">
    <w:name w:val="Tab &amp; Fig Heading ICF"/>
    <w:basedOn w:val="Heading2ICF"/>
    <w:rsid w:val="004F04F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F04F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F04F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F04F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F04F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F04F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F04F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F04F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F04F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F04F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F04F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F04F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F04F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F04F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F04F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F04F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F04F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F04F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F04FE"/>
    <w:pPr>
      <w:spacing w:before="0"/>
    </w:pPr>
  </w:style>
  <w:style w:type="paragraph" w:customStyle="1" w:styleId="spc2i">
    <w:name w:val="spc 2i"/>
    <w:basedOn w:val="spc2"/>
    <w:rsid w:val="004F04FE"/>
    <w:rPr>
      <w:i/>
    </w:rPr>
  </w:style>
  <w:style w:type="paragraph" w:customStyle="1" w:styleId="ListalphabeticIndent05ICF">
    <w:name w:val="List alphabetic Indent 0.5 ICF"/>
    <w:basedOn w:val="a"/>
    <w:rsid w:val="004F04F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F04F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F04F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F04F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F04FE"/>
  </w:style>
  <w:style w:type="paragraph" w:styleId="23">
    <w:name w:val="Body Text 2"/>
    <w:basedOn w:val="a"/>
    <w:link w:val="24"/>
    <w:uiPriority w:val="99"/>
    <w:rsid w:val="004F04F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F04FE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4F04FE"/>
    <w:rPr>
      <w:sz w:val="32"/>
    </w:rPr>
  </w:style>
  <w:style w:type="paragraph" w:customStyle="1" w:styleId="block">
    <w:name w:val="block"/>
    <w:basedOn w:val="a"/>
    <w:rsid w:val="004F04F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4F04F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F04F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F04F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F04F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F04F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F04F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F04FE"/>
    <w:pPr>
      <w:spacing w:after="120"/>
      <w:ind w:left="720"/>
    </w:pPr>
  </w:style>
  <w:style w:type="paragraph" w:customStyle="1" w:styleId="ClNormal3ICF">
    <w:name w:val="ClNormal3 ICF"/>
    <w:basedOn w:val="a"/>
    <w:rsid w:val="004F04F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F04F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F04F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F04F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F04F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F04F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F04F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04F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4F04F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F04F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F04F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F04FE"/>
    <w:pPr>
      <w:spacing w:before="0"/>
    </w:pPr>
  </w:style>
  <w:style w:type="paragraph" w:customStyle="1" w:styleId="Heading4ItalicICF">
    <w:name w:val="Heading 4 Italic ICF"/>
    <w:basedOn w:val="8"/>
    <w:rsid w:val="004F04F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F04F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F04F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F04F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4F04F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F04F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F04F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F04F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F04F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F04F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F04F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F04F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F04F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F04F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F04F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F04F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F04F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F04F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paragraph" w:styleId="af5">
    <w:name w:val="Normal (Web)"/>
    <w:basedOn w:val="a"/>
    <w:uiPriority w:val="99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04FE"/>
    <w:rPr>
      <w:rFonts w:cs="Times New Roman"/>
    </w:rPr>
  </w:style>
  <w:style w:type="paragraph" w:customStyle="1" w:styleId="bold">
    <w:name w:val="bold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F04FE"/>
    <w:rPr>
      <w:rFonts w:cs="Times New Roman"/>
      <w:i/>
      <w:iCs/>
    </w:rPr>
  </w:style>
  <w:style w:type="paragraph" w:customStyle="1" w:styleId="13">
    <w:name w:val="Абзац списка1"/>
    <w:basedOn w:val="a"/>
    <w:rsid w:val="004F0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F04F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F04F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4F04F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F04FE"/>
    <w:rPr>
      <w:rFonts w:cs="Times New Roman"/>
    </w:rPr>
  </w:style>
  <w:style w:type="character" w:customStyle="1" w:styleId="descriptionclass">
    <w:name w:val="descriptionclass"/>
    <w:rsid w:val="004F04F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F04F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04F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F04FE"/>
    <w:rPr>
      <w:vertAlign w:val="superscript"/>
    </w:rPr>
  </w:style>
  <w:style w:type="paragraph" w:customStyle="1" w:styleId="FORMATTEXT">
    <w:name w:val=".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F04F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F04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F04FE"/>
    <w:rPr>
      <w:color w:val="800080"/>
      <w:u w:val="single"/>
    </w:rPr>
  </w:style>
  <w:style w:type="character" w:customStyle="1" w:styleId="gray">
    <w:name w:val="gray"/>
    <w:basedOn w:val="a0"/>
    <w:rsid w:val="004F04FE"/>
  </w:style>
  <w:style w:type="character" w:customStyle="1" w:styleId="Absatz-Standardschriftart">
    <w:name w:val="Absatz-Standardschriftart"/>
    <w:rsid w:val="004F04FE"/>
  </w:style>
  <w:style w:type="character" w:customStyle="1" w:styleId="apple-style-span">
    <w:name w:val="apple-style-span"/>
    <w:basedOn w:val="a0"/>
    <w:rsid w:val="004F04FE"/>
  </w:style>
  <w:style w:type="paragraph" w:customStyle="1" w:styleId="Preformat">
    <w:name w:val="Preformat"/>
    <w:rsid w:val="004F04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F04F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F04F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F04F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4F04F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F04F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F0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8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4F04F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F04FE"/>
    <w:rPr>
      <w:color w:val="008000"/>
    </w:rPr>
  </w:style>
  <w:style w:type="paragraph" w:customStyle="1" w:styleId="Default">
    <w:name w:val="Default"/>
    <w:rsid w:val="004F04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4F04F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F04FE"/>
    <w:rPr>
      <w:color w:val="008000"/>
      <w:u w:val="single"/>
    </w:rPr>
  </w:style>
  <w:style w:type="paragraph" w:styleId="33">
    <w:name w:val="Body Text Indent 3"/>
    <w:basedOn w:val="a"/>
    <w:link w:val="34"/>
    <w:rsid w:val="004F04F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F04FE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4F0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4F04F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F04F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F04FE"/>
    <w:rPr>
      <w:rFonts w:eastAsia="Calibri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4F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2015-11-18T11:16:00Z</cp:lastPrinted>
  <dcterms:created xsi:type="dcterms:W3CDTF">2018-03-26T06:36:00Z</dcterms:created>
  <dcterms:modified xsi:type="dcterms:W3CDTF">2018-03-26T06:36:00Z</dcterms:modified>
</cp:coreProperties>
</file>