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A3" w:rsidRPr="000E5B31" w:rsidRDefault="003F2AA3" w:rsidP="00171120">
      <w:pPr>
        <w:spacing w:line="240" w:lineRule="auto"/>
        <w:ind w:firstLine="709"/>
        <w:rPr>
          <w:sz w:val="24"/>
          <w:szCs w:val="24"/>
        </w:rPr>
      </w:pPr>
    </w:p>
    <w:p w:rsidR="00613BC9" w:rsidRPr="000E5B31" w:rsidRDefault="00613BC9" w:rsidP="00171120">
      <w:pPr>
        <w:pStyle w:val="a9"/>
        <w:jc w:val="center"/>
        <w:rPr>
          <w:b/>
        </w:rPr>
      </w:pPr>
    </w:p>
    <w:p w:rsidR="003F2AA3" w:rsidRPr="000E5B31" w:rsidRDefault="00696809" w:rsidP="00171120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Приложение </w:t>
      </w:r>
      <w:r w:rsidR="003F2AA3" w:rsidRPr="000E5B31">
        <w:rPr>
          <w:sz w:val="24"/>
          <w:szCs w:val="24"/>
        </w:rPr>
        <w:t xml:space="preserve">1 </w:t>
      </w:r>
    </w:p>
    <w:p w:rsidR="000E5B31" w:rsidRPr="000E5B31" w:rsidRDefault="003F2AA3" w:rsidP="00171120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к Акту обследования </w:t>
      </w:r>
      <w:r w:rsidR="00A25B4B" w:rsidRPr="000E5B31">
        <w:rPr>
          <w:sz w:val="24"/>
          <w:szCs w:val="24"/>
        </w:rPr>
        <w:t>ОСИ</w:t>
      </w:r>
    </w:p>
    <w:p w:rsidR="003F2AA3" w:rsidRPr="000E5B31" w:rsidRDefault="00A25B4B" w:rsidP="00171120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 </w:t>
      </w:r>
      <w:r w:rsidR="003F2AA3" w:rsidRPr="000E5B31">
        <w:rPr>
          <w:sz w:val="24"/>
          <w:szCs w:val="24"/>
        </w:rPr>
        <w:t xml:space="preserve">к </w:t>
      </w:r>
      <w:r w:rsidRPr="000E5B31">
        <w:rPr>
          <w:sz w:val="24"/>
          <w:szCs w:val="24"/>
        </w:rPr>
        <w:t>п</w:t>
      </w:r>
      <w:r w:rsidR="003F2AA3" w:rsidRPr="000E5B31">
        <w:rPr>
          <w:sz w:val="24"/>
          <w:szCs w:val="24"/>
        </w:rPr>
        <w:t xml:space="preserve">аспорту доступности </w:t>
      </w:r>
      <w:r w:rsidRPr="000E5B31">
        <w:rPr>
          <w:sz w:val="24"/>
          <w:szCs w:val="24"/>
        </w:rPr>
        <w:t xml:space="preserve">ОСИ </w:t>
      </w:r>
      <w:r w:rsidR="003F2AA3" w:rsidRPr="000E5B31">
        <w:rPr>
          <w:sz w:val="24"/>
          <w:szCs w:val="24"/>
        </w:rPr>
        <w:t xml:space="preserve">№ </w:t>
      </w:r>
      <w:r w:rsidR="00641DF5">
        <w:rPr>
          <w:sz w:val="24"/>
          <w:szCs w:val="24"/>
        </w:rPr>
        <w:t>1</w:t>
      </w:r>
      <w:r w:rsidR="003F2AA3" w:rsidRPr="000E5B31">
        <w:rPr>
          <w:sz w:val="24"/>
          <w:szCs w:val="24"/>
        </w:rPr>
        <w:t xml:space="preserve"> от </w:t>
      </w:r>
      <w:r w:rsidR="00641DF5">
        <w:rPr>
          <w:sz w:val="24"/>
          <w:szCs w:val="24"/>
        </w:rPr>
        <w:t>25.01.2017</w:t>
      </w:r>
      <w:r w:rsidR="003F2AA3" w:rsidRPr="000E5B31">
        <w:rPr>
          <w:sz w:val="24"/>
          <w:szCs w:val="24"/>
        </w:rPr>
        <w:t xml:space="preserve"> г.</w:t>
      </w:r>
    </w:p>
    <w:p w:rsidR="003F2AA3" w:rsidRPr="000E5B31" w:rsidRDefault="003F2AA3" w:rsidP="00171120">
      <w:pPr>
        <w:spacing w:line="240" w:lineRule="auto"/>
        <w:ind w:firstLine="709"/>
        <w:jc w:val="center"/>
        <w:rPr>
          <w:sz w:val="24"/>
          <w:szCs w:val="24"/>
        </w:rPr>
      </w:pPr>
    </w:p>
    <w:p w:rsidR="003F2AA3" w:rsidRPr="000E5B31" w:rsidRDefault="003F2AA3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</w:t>
      </w:r>
      <w:r w:rsidRPr="000E5B31">
        <w:rPr>
          <w:b/>
          <w:sz w:val="24"/>
          <w:szCs w:val="24"/>
        </w:rPr>
        <w:t xml:space="preserve"> Результаты обследования:</w:t>
      </w:r>
    </w:p>
    <w:p w:rsidR="003F2AA3" w:rsidRPr="000E5B31" w:rsidRDefault="003F2AA3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>1. Территории, прилегающей к зданию (участка)</w:t>
      </w:r>
    </w:p>
    <w:p w:rsidR="00FD6C5B" w:rsidRDefault="00FD6C5B" w:rsidP="00FD6C5B">
      <w:pPr>
        <w:spacing w:line="240" w:lineRule="auto"/>
        <w:ind w:firstLine="0"/>
        <w:rPr>
          <w:sz w:val="24"/>
          <w:szCs w:val="24"/>
          <w:u w:val="single"/>
        </w:rPr>
      </w:pPr>
      <w:r w:rsidRPr="004A2E7D">
        <w:rPr>
          <w:rFonts w:eastAsiaTheme="minorEastAsia"/>
          <w:sz w:val="24"/>
          <w:szCs w:val="24"/>
          <w:u w:val="single"/>
          <w:lang w:eastAsia="ru-RU"/>
        </w:rPr>
        <w:t>муниципального бюджетного дошкольного образовательного  учреждения Платоновского детского сада</w:t>
      </w:r>
      <w:r>
        <w:rPr>
          <w:rFonts w:eastAsiaTheme="minorEastAsia"/>
          <w:sz w:val="24"/>
          <w:szCs w:val="24"/>
          <w:u w:val="single"/>
          <w:lang w:eastAsia="ru-RU"/>
        </w:rPr>
        <w:t xml:space="preserve">, </w:t>
      </w:r>
      <w:r w:rsidRPr="004A2E7D">
        <w:rPr>
          <w:sz w:val="24"/>
          <w:szCs w:val="24"/>
          <w:u w:val="single"/>
        </w:rPr>
        <w:t xml:space="preserve">393260, Тамбовская область,  Рассказовский район, </w:t>
      </w:r>
      <w:proofErr w:type="gramStart"/>
      <w:r w:rsidRPr="004A2E7D">
        <w:rPr>
          <w:sz w:val="24"/>
          <w:szCs w:val="24"/>
          <w:u w:val="single"/>
        </w:rPr>
        <w:t>с</w:t>
      </w:r>
      <w:proofErr w:type="gramEnd"/>
      <w:r w:rsidRPr="004A2E7D">
        <w:rPr>
          <w:sz w:val="24"/>
          <w:szCs w:val="24"/>
          <w:u w:val="single"/>
        </w:rPr>
        <w:t xml:space="preserve">. </w:t>
      </w:r>
      <w:proofErr w:type="gramStart"/>
      <w:r w:rsidRPr="004A2E7D">
        <w:rPr>
          <w:sz w:val="24"/>
          <w:szCs w:val="24"/>
          <w:u w:val="single"/>
        </w:rPr>
        <w:t>Платоновка</w:t>
      </w:r>
      <w:proofErr w:type="gramEnd"/>
      <w:r w:rsidRPr="004A2E7D">
        <w:rPr>
          <w:sz w:val="24"/>
          <w:szCs w:val="24"/>
          <w:u w:val="single"/>
        </w:rPr>
        <w:t>, ул. Киевская,  дом №32 а</w:t>
      </w:r>
    </w:p>
    <w:p w:rsidR="00293803" w:rsidRPr="004A2E7D" w:rsidRDefault="00293803" w:rsidP="00FD6C5B">
      <w:pPr>
        <w:spacing w:line="240" w:lineRule="auto"/>
        <w:ind w:firstLine="0"/>
        <w:rPr>
          <w:rFonts w:eastAsiaTheme="minorEastAsia"/>
          <w:b/>
          <w:sz w:val="24"/>
          <w:szCs w:val="24"/>
          <w:lang w:eastAsia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851"/>
        <w:gridCol w:w="850"/>
        <w:gridCol w:w="2268"/>
        <w:gridCol w:w="1276"/>
        <w:gridCol w:w="1701"/>
        <w:gridCol w:w="1134"/>
      </w:tblGrid>
      <w:tr w:rsidR="003F2AA3" w:rsidRPr="000E5B31" w:rsidTr="000E5B31">
        <w:tc>
          <w:tcPr>
            <w:tcW w:w="567" w:type="dxa"/>
            <w:vMerge w:val="restart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 xml:space="preserve">№ </w:t>
            </w:r>
            <w:proofErr w:type="gramStart"/>
            <w:r w:rsidRPr="00CF00A6">
              <w:rPr>
                <w:sz w:val="20"/>
                <w:szCs w:val="20"/>
              </w:rPr>
              <w:t>п</w:t>
            </w:r>
            <w:proofErr w:type="gramEnd"/>
            <w:r w:rsidRPr="00CF00A6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551" w:type="dxa"/>
            <w:gridSpan w:val="3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35" w:type="dxa"/>
            <w:gridSpan w:val="2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3F2AA3" w:rsidRPr="000E5B31" w:rsidTr="000E5B31">
        <w:tc>
          <w:tcPr>
            <w:tcW w:w="567" w:type="dxa"/>
            <w:vMerge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есть</w:t>
            </w:r>
            <w:proofErr w:type="gramEnd"/>
            <w:r w:rsidRPr="00CF00A6"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на</w:t>
            </w:r>
          </w:p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фото</w:t>
            </w:r>
          </w:p>
        </w:tc>
        <w:tc>
          <w:tcPr>
            <w:tcW w:w="2268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CF00A6"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CF00A6"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F00A6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Виды работ</w:t>
            </w:r>
          </w:p>
        </w:tc>
      </w:tr>
      <w:tr w:rsidR="003F2AA3" w:rsidRPr="000E5B31" w:rsidTr="000E5B31">
        <w:trPr>
          <w:trHeight w:val="1010"/>
        </w:trPr>
        <w:tc>
          <w:tcPr>
            <w:tcW w:w="567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1.1</w:t>
            </w:r>
          </w:p>
        </w:tc>
        <w:tc>
          <w:tcPr>
            <w:tcW w:w="1560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850" w:type="dxa"/>
            <w:vAlign w:val="center"/>
          </w:tcPr>
          <w:p w:rsidR="003F2AA3" w:rsidRPr="000E5B31" w:rsidRDefault="00FD6C5B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2AA3" w:rsidRPr="000E5B31" w:rsidRDefault="00FD6C5B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2268" w:type="dxa"/>
            <w:vAlign w:val="center"/>
          </w:tcPr>
          <w:p w:rsidR="003F2AA3" w:rsidRPr="00FD6C5B" w:rsidRDefault="00FD6C5B" w:rsidP="00FD6C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Доступность зданий и сооружений для 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3F2AA3" w:rsidRPr="000E5B31" w:rsidRDefault="00DB0659" w:rsidP="002938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</w:t>
            </w:r>
            <w:r w:rsidR="00293803">
              <w:rPr>
                <w:sz w:val="24"/>
                <w:szCs w:val="24"/>
              </w:rPr>
              <w:t xml:space="preserve"> </w:t>
            </w:r>
            <w:r w:rsidR="00E8123B">
              <w:rPr>
                <w:sz w:val="24"/>
                <w:szCs w:val="24"/>
              </w:rPr>
              <w:t>У</w:t>
            </w:r>
          </w:p>
        </w:tc>
        <w:tc>
          <w:tcPr>
            <w:tcW w:w="1701" w:type="dxa"/>
            <w:vAlign w:val="center"/>
          </w:tcPr>
          <w:p w:rsidR="003F2AA3" w:rsidRPr="000E5B31" w:rsidRDefault="00FD6C5B" w:rsidP="00FD6C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B0659" w:rsidRPr="000E5B31" w:rsidTr="000E5B31">
        <w:trPr>
          <w:trHeight w:val="983"/>
        </w:trPr>
        <w:tc>
          <w:tcPr>
            <w:tcW w:w="567" w:type="dxa"/>
            <w:vAlign w:val="center"/>
          </w:tcPr>
          <w:p w:rsidR="00DB0659" w:rsidRPr="000E5B31" w:rsidRDefault="00DB0659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1.2</w:t>
            </w:r>
          </w:p>
        </w:tc>
        <w:tc>
          <w:tcPr>
            <w:tcW w:w="1560" w:type="dxa"/>
            <w:vAlign w:val="center"/>
          </w:tcPr>
          <w:p w:rsidR="00DB0659" w:rsidRPr="000E5B31" w:rsidRDefault="00DB0659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850" w:type="dxa"/>
            <w:vAlign w:val="center"/>
          </w:tcPr>
          <w:p w:rsidR="00DB0659" w:rsidRPr="000E5B31" w:rsidRDefault="00DB0659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DB0659" w:rsidRPr="000E5B31" w:rsidRDefault="00DB0659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0659" w:rsidRPr="000E5B31" w:rsidRDefault="00DB0659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</w:t>
            </w:r>
          </w:p>
        </w:tc>
        <w:tc>
          <w:tcPr>
            <w:tcW w:w="2268" w:type="dxa"/>
            <w:vAlign w:val="center"/>
          </w:tcPr>
          <w:p w:rsidR="00DB0659" w:rsidRPr="00FD6C5B" w:rsidRDefault="00DB0659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Доступность зданий и сооружений для 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DB0659" w:rsidRPr="000E5B31" w:rsidRDefault="00DB0659" w:rsidP="002938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</w:t>
            </w:r>
            <w:r w:rsidR="00293803">
              <w:rPr>
                <w:sz w:val="24"/>
                <w:szCs w:val="24"/>
              </w:rPr>
              <w:t xml:space="preserve"> </w:t>
            </w:r>
            <w:r w:rsidR="00E8123B">
              <w:rPr>
                <w:sz w:val="24"/>
                <w:szCs w:val="24"/>
              </w:rPr>
              <w:t>У</w:t>
            </w:r>
          </w:p>
        </w:tc>
        <w:tc>
          <w:tcPr>
            <w:tcW w:w="1701" w:type="dxa"/>
            <w:vAlign w:val="center"/>
          </w:tcPr>
          <w:p w:rsidR="00DB0659" w:rsidRPr="000E5B31" w:rsidRDefault="00DB0659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vAlign w:val="center"/>
          </w:tcPr>
          <w:p w:rsidR="00DB0659" w:rsidRPr="000E5B31" w:rsidRDefault="00DB0659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B0659" w:rsidRPr="000E5B31" w:rsidTr="000E5B31">
        <w:trPr>
          <w:trHeight w:val="840"/>
        </w:trPr>
        <w:tc>
          <w:tcPr>
            <w:tcW w:w="567" w:type="dxa"/>
            <w:vAlign w:val="center"/>
          </w:tcPr>
          <w:p w:rsidR="00DB0659" w:rsidRPr="000E5B31" w:rsidRDefault="00DB0659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1.3</w:t>
            </w:r>
          </w:p>
        </w:tc>
        <w:tc>
          <w:tcPr>
            <w:tcW w:w="1560" w:type="dxa"/>
            <w:vAlign w:val="center"/>
          </w:tcPr>
          <w:p w:rsidR="00DB0659" w:rsidRPr="000E5B31" w:rsidRDefault="00DB0659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850" w:type="dxa"/>
            <w:vAlign w:val="center"/>
          </w:tcPr>
          <w:p w:rsidR="00DB0659" w:rsidRPr="000E5B31" w:rsidRDefault="007F5E52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DB0659" w:rsidRPr="000E5B31" w:rsidRDefault="00DB0659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0659" w:rsidRPr="000E5B31" w:rsidRDefault="00DB0659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B0659" w:rsidRPr="00FD6C5B" w:rsidRDefault="00DB0659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0659" w:rsidRPr="000E5B31" w:rsidRDefault="00DB0659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0659" w:rsidRPr="000E5B31" w:rsidRDefault="00DB0659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0659" w:rsidRPr="000E5B31" w:rsidRDefault="00DB0659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B0659" w:rsidRPr="000E5B31" w:rsidTr="000E5B31">
        <w:trPr>
          <w:trHeight w:val="839"/>
        </w:trPr>
        <w:tc>
          <w:tcPr>
            <w:tcW w:w="567" w:type="dxa"/>
            <w:vAlign w:val="center"/>
          </w:tcPr>
          <w:p w:rsidR="00DB0659" w:rsidRPr="000E5B31" w:rsidRDefault="00DB0659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1.4</w:t>
            </w:r>
          </w:p>
        </w:tc>
        <w:tc>
          <w:tcPr>
            <w:tcW w:w="1560" w:type="dxa"/>
            <w:vAlign w:val="center"/>
          </w:tcPr>
          <w:p w:rsidR="00DB0659" w:rsidRPr="000E5B31" w:rsidRDefault="00DB0659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850" w:type="dxa"/>
            <w:vAlign w:val="center"/>
          </w:tcPr>
          <w:p w:rsidR="00DB0659" w:rsidRPr="000E5B31" w:rsidRDefault="00DB0659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DB0659" w:rsidRPr="000E5B31" w:rsidRDefault="00DB0659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0659" w:rsidRPr="000E5B31" w:rsidRDefault="00DB0659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B0659" w:rsidRPr="000E5B31" w:rsidRDefault="00DB0659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0659" w:rsidRPr="000E5B31" w:rsidRDefault="00DB0659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</w:t>
            </w:r>
            <w:r w:rsidR="00E8123B">
              <w:rPr>
                <w:sz w:val="24"/>
                <w:szCs w:val="24"/>
              </w:rPr>
              <w:t xml:space="preserve"> У</w:t>
            </w:r>
          </w:p>
        </w:tc>
        <w:tc>
          <w:tcPr>
            <w:tcW w:w="1701" w:type="dxa"/>
            <w:vAlign w:val="center"/>
          </w:tcPr>
          <w:p w:rsidR="00DB0659" w:rsidRPr="000E5B31" w:rsidRDefault="00DB0659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vAlign w:val="center"/>
          </w:tcPr>
          <w:p w:rsidR="00DB0659" w:rsidRPr="000E5B31" w:rsidRDefault="00DB0659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B0659" w:rsidRPr="000E5B31" w:rsidTr="000E5B31">
        <w:trPr>
          <w:trHeight w:val="836"/>
        </w:trPr>
        <w:tc>
          <w:tcPr>
            <w:tcW w:w="567" w:type="dxa"/>
            <w:vAlign w:val="center"/>
          </w:tcPr>
          <w:p w:rsidR="00DB0659" w:rsidRPr="000E5B31" w:rsidRDefault="00DB0659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1.5</w:t>
            </w:r>
          </w:p>
        </w:tc>
        <w:tc>
          <w:tcPr>
            <w:tcW w:w="1560" w:type="dxa"/>
            <w:vAlign w:val="center"/>
          </w:tcPr>
          <w:p w:rsidR="00DB0659" w:rsidRPr="000E5B31" w:rsidRDefault="00DB0659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Автостоянка и парковка</w:t>
            </w:r>
          </w:p>
        </w:tc>
        <w:tc>
          <w:tcPr>
            <w:tcW w:w="850" w:type="dxa"/>
            <w:vAlign w:val="center"/>
          </w:tcPr>
          <w:p w:rsidR="00DB0659" w:rsidRPr="000E5B31" w:rsidRDefault="00DB0659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DB0659" w:rsidRPr="000E5B31" w:rsidRDefault="00DB0659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0659" w:rsidRPr="000E5B31" w:rsidRDefault="00DB0659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B0659" w:rsidRPr="000E5B31" w:rsidRDefault="00DB0659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0659" w:rsidRPr="000E5B31" w:rsidRDefault="00DB0659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</w:t>
            </w:r>
            <w:r w:rsidR="00E8123B">
              <w:rPr>
                <w:sz w:val="24"/>
                <w:szCs w:val="24"/>
              </w:rPr>
              <w:t xml:space="preserve"> У</w:t>
            </w:r>
          </w:p>
        </w:tc>
        <w:tc>
          <w:tcPr>
            <w:tcW w:w="1701" w:type="dxa"/>
            <w:vAlign w:val="center"/>
          </w:tcPr>
          <w:p w:rsidR="00DB0659" w:rsidRPr="000E5B31" w:rsidRDefault="00DB0659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vAlign w:val="center"/>
          </w:tcPr>
          <w:p w:rsidR="00DB0659" w:rsidRPr="000E5B31" w:rsidRDefault="00DB0659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AA3" w:rsidRPr="000E5B31" w:rsidTr="000E5B31">
        <w:trPr>
          <w:trHeight w:val="1100"/>
        </w:trPr>
        <w:tc>
          <w:tcPr>
            <w:tcW w:w="567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850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A5AD6" w:rsidRDefault="008A5AD6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8123B" w:rsidRDefault="00E8123B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8123B" w:rsidRDefault="00E8123B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04176" w:rsidRDefault="00404176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F2AA3" w:rsidRPr="000E5B31" w:rsidRDefault="003F2AA3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lastRenderedPageBreak/>
        <w:t>II</w:t>
      </w:r>
      <w:r w:rsidRPr="000E5B31">
        <w:rPr>
          <w:b/>
          <w:sz w:val="24"/>
          <w:szCs w:val="24"/>
        </w:rPr>
        <w:t xml:space="preserve"> Заключение по зоне:</w:t>
      </w:r>
    </w:p>
    <w:p w:rsidR="007E7D8C" w:rsidRDefault="007E7D8C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A25B4B" w:rsidRPr="000E5B31" w:rsidTr="00A25B4B">
        <w:trPr>
          <w:trHeight w:val="473"/>
        </w:trPr>
        <w:tc>
          <w:tcPr>
            <w:tcW w:w="2092" w:type="dxa"/>
            <w:vMerge w:val="restart"/>
          </w:tcPr>
          <w:p w:rsidR="007E7D8C" w:rsidRPr="000E5B31" w:rsidRDefault="007E7D8C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25B4B" w:rsidRPr="000E5B31" w:rsidRDefault="00A25B4B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Наименование</w:t>
            </w:r>
          </w:p>
          <w:p w:rsidR="00A25B4B" w:rsidRPr="000E5B31" w:rsidRDefault="00A25B4B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A25B4B" w:rsidRPr="000E5B31" w:rsidRDefault="00A25B4B" w:rsidP="0017112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>Состояние доступности*</w:t>
            </w:r>
          </w:p>
          <w:p w:rsidR="00A25B4B" w:rsidRPr="000E5B31" w:rsidRDefault="00A25B4B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(к пункту 3.4 Акта обследования ОСИ)</w:t>
            </w:r>
          </w:p>
          <w:p w:rsidR="00A25B4B" w:rsidRPr="000E5B31" w:rsidRDefault="00A25B4B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A25B4B" w:rsidRPr="000E5B31" w:rsidRDefault="00A25B4B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7E7D8C" w:rsidRPr="000E5B31" w:rsidRDefault="00A25B4B" w:rsidP="0017112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Рекомендации </w:t>
            </w:r>
          </w:p>
          <w:p w:rsidR="007E7D8C" w:rsidRPr="000E5B31" w:rsidRDefault="00A25B4B" w:rsidP="0017112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по адаптации </w:t>
            </w:r>
          </w:p>
          <w:p w:rsidR="00A25B4B" w:rsidRPr="000E5B31" w:rsidRDefault="00A25B4B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(вид работы)**</w:t>
            </w:r>
          </w:p>
          <w:p w:rsidR="00A25B4B" w:rsidRPr="000E5B31" w:rsidRDefault="00A25B4B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A25B4B" w:rsidRPr="000E5B31" w:rsidTr="00A25B4B">
        <w:trPr>
          <w:trHeight w:val="551"/>
        </w:trPr>
        <w:tc>
          <w:tcPr>
            <w:tcW w:w="2092" w:type="dxa"/>
            <w:vMerge/>
          </w:tcPr>
          <w:p w:rsidR="00A25B4B" w:rsidRPr="000E5B31" w:rsidRDefault="00A25B4B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A25B4B" w:rsidRPr="000E5B31" w:rsidRDefault="00A25B4B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A25B4B" w:rsidRPr="000E5B31" w:rsidRDefault="00A25B4B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A25B4B" w:rsidRPr="000E5B31" w:rsidRDefault="00A25B4B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A25B4B" w:rsidRPr="000E5B31" w:rsidRDefault="00A25B4B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5B4B" w:rsidRPr="000E5B31" w:rsidTr="00A25B4B">
        <w:trPr>
          <w:trHeight w:val="687"/>
        </w:trPr>
        <w:tc>
          <w:tcPr>
            <w:tcW w:w="2092" w:type="dxa"/>
          </w:tcPr>
          <w:p w:rsidR="00A25B4B" w:rsidRPr="000E5B31" w:rsidRDefault="00DB0659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B0659">
              <w:rPr>
                <w:rFonts w:eastAsia="Times New Roman"/>
                <w:sz w:val="22"/>
                <w:szCs w:val="22"/>
                <w:lang w:eastAsia="ru-RU"/>
              </w:rPr>
              <w:t>Территория</w:t>
            </w:r>
            <w:proofErr w:type="gramEnd"/>
            <w:r w:rsidRPr="00DB0659">
              <w:rPr>
                <w:rFonts w:eastAsia="Times New Roman"/>
                <w:sz w:val="22"/>
                <w:szCs w:val="22"/>
                <w:lang w:eastAsia="ru-RU"/>
              </w:rPr>
              <w:t xml:space="preserve"> прилегающая к зданию (участок)</w:t>
            </w:r>
          </w:p>
        </w:tc>
        <w:tc>
          <w:tcPr>
            <w:tcW w:w="2365" w:type="dxa"/>
            <w:vAlign w:val="center"/>
          </w:tcPr>
          <w:p w:rsidR="00A25B4B" w:rsidRPr="000E5B31" w:rsidRDefault="00DB0659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vAlign w:val="center"/>
          </w:tcPr>
          <w:p w:rsidR="00A25B4B" w:rsidRPr="000E5B31" w:rsidRDefault="00A25B4B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A25B4B" w:rsidRPr="000E5B31" w:rsidRDefault="00DB0659" w:rsidP="007F5E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F5E52">
              <w:rPr>
                <w:sz w:val="24"/>
                <w:szCs w:val="24"/>
              </w:rPr>
              <w:t>3</w:t>
            </w:r>
          </w:p>
        </w:tc>
        <w:tc>
          <w:tcPr>
            <w:tcW w:w="2475" w:type="dxa"/>
          </w:tcPr>
          <w:p w:rsidR="00A25B4B" w:rsidRPr="000E5B31" w:rsidRDefault="00DB0659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0659"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0E5B31" w:rsidRDefault="00A25B4B" w:rsidP="000E5B31">
      <w:pPr>
        <w:spacing w:line="240" w:lineRule="auto"/>
        <w:ind w:firstLine="708"/>
        <w:jc w:val="left"/>
        <w:rPr>
          <w:sz w:val="24"/>
          <w:szCs w:val="24"/>
        </w:rPr>
      </w:pPr>
      <w:r w:rsidRPr="000E5B31">
        <w:rPr>
          <w:sz w:val="24"/>
          <w:szCs w:val="24"/>
        </w:rPr>
        <w:t xml:space="preserve">* </w:t>
      </w:r>
      <w:proofErr w:type="spellStart"/>
      <w:r w:rsidRPr="000E5B31">
        <w:rPr>
          <w:sz w:val="24"/>
          <w:szCs w:val="24"/>
        </w:rPr>
        <w:t>у</w:t>
      </w:r>
      <w:r w:rsidR="008A5AD6" w:rsidRPr="000E5B31">
        <w:rPr>
          <w:sz w:val="24"/>
          <w:szCs w:val="24"/>
        </w:rPr>
        <w:t>казывается</w:t>
      </w:r>
      <w:proofErr w:type="gramStart"/>
      <w:r w:rsidR="008A5AD6" w:rsidRPr="000E5B31">
        <w:rPr>
          <w:sz w:val="24"/>
          <w:szCs w:val="24"/>
        </w:rPr>
        <w:t>:</w:t>
      </w:r>
      <w:r w:rsidR="008A5AD6" w:rsidRPr="000E5B31">
        <w:rPr>
          <w:b/>
          <w:sz w:val="24"/>
          <w:szCs w:val="24"/>
        </w:rPr>
        <w:t>Д</w:t>
      </w:r>
      <w:proofErr w:type="gramEnd"/>
      <w:r w:rsidR="008A5AD6" w:rsidRPr="000E5B31">
        <w:rPr>
          <w:b/>
          <w:sz w:val="24"/>
          <w:szCs w:val="24"/>
        </w:rPr>
        <w:t>П-В</w:t>
      </w:r>
      <w:proofErr w:type="spellEnd"/>
      <w:r w:rsidR="008A5AD6" w:rsidRPr="000E5B31">
        <w:rPr>
          <w:sz w:val="24"/>
          <w:szCs w:val="24"/>
        </w:rPr>
        <w:t xml:space="preserve"> - доступно полностью всем;  </w:t>
      </w:r>
      <w:r w:rsidR="008A5AD6" w:rsidRPr="000E5B31">
        <w:rPr>
          <w:b/>
          <w:sz w:val="24"/>
          <w:szCs w:val="24"/>
        </w:rPr>
        <w:t>ДП-И</w:t>
      </w:r>
      <w:r w:rsidR="008A5AD6" w:rsidRPr="000E5B31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="008A5AD6" w:rsidRPr="000E5B31">
        <w:rPr>
          <w:b/>
          <w:sz w:val="24"/>
          <w:szCs w:val="24"/>
        </w:rPr>
        <w:t>ДЧ-В</w:t>
      </w:r>
      <w:r w:rsidR="008A5AD6" w:rsidRPr="000E5B31">
        <w:rPr>
          <w:sz w:val="24"/>
          <w:szCs w:val="24"/>
        </w:rPr>
        <w:t xml:space="preserve"> - доступно частично всем; </w:t>
      </w:r>
      <w:r w:rsidR="008A5AD6" w:rsidRPr="000E5B31">
        <w:rPr>
          <w:b/>
          <w:sz w:val="24"/>
          <w:szCs w:val="24"/>
        </w:rPr>
        <w:t>ДЧ-И</w:t>
      </w:r>
      <w:r w:rsidR="008A5AD6" w:rsidRPr="000E5B31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="008A5AD6" w:rsidRPr="000E5B31">
        <w:rPr>
          <w:b/>
          <w:sz w:val="24"/>
          <w:szCs w:val="24"/>
        </w:rPr>
        <w:t>ДУ</w:t>
      </w:r>
      <w:r w:rsidR="008A5AD6" w:rsidRPr="000E5B31">
        <w:rPr>
          <w:sz w:val="24"/>
          <w:szCs w:val="24"/>
        </w:rPr>
        <w:t xml:space="preserve"> - доступно условно, </w:t>
      </w:r>
      <w:r w:rsidR="008A5AD6" w:rsidRPr="000E5B31">
        <w:rPr>
          <w:b/>
          <w:sz w:val="24"/>
          <w:szCs w:val="24"/>
        </w:rPr>
        <w:t>ВНД</w:t>
      </w:r>
      <w:r w:rsidR="008A5AD6" w:rsidRPr="000E5B31">
        <w:rPr>
          <w:sz w:val="24"/>
          <w:szCs w:val="24"/>
        </w:rPr>
        <w:t xml:space="preserve"> </w:t>
      </w:r>
      <w:r w:rsidR="000E5B31">
        <w:rPr>
          <w:sz w:val="24"/>
          <w:szCs w:val="24"/>
        </w:rPr>
        <w:t>–</w:t>
      </w:r>
      <w:r w:rsidR="008A5AD6" w:rsidRPr="000E5B31">
        <w:rPr>
          <w:sz w:val="24"/>
          <w:szCs w:val="24"/>
        </w:rPr>
        <w:t xml:space="preserve"> недоступно</w:t>
      </w:r>
    </w:p>
    <w:p w:rsidR="003F2AA3" w:rsidRPr="000E5B31" w:rsidRDefault="00A25B4B" w:rsidP="000E5B31">
      <w:pPr>
        <w:spacing w:line="240" w:lineRule="auto"/>
        <w:ind w:firstLine="708"/>
        <w:jc w:val="left"/>
        <w:rPr>
          <w:sz w:val="24"/>
          <w:szCs w:val="24"/>
        </w:rPr>
      </w:pPr>
      <w:r w:rsidRPr="000E5B31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E7D8C" w:rsidRPr="000E5B31" w:rsidRDefault="007E7D8C" w:rsidP="00171120">
      <w:pPr>
        <w:spacing w:line="240" w:lineRule="auto"/>
        <w:ind w:firstLine="709"/>
        <w:rPr>
          <w:sz w:val="24"/>
          <w:szCs w:val="24"/>
        </w:rPr>
      </w:pPr>
    </w:p>
    <w:p w:rsidR="003F2AA3" w:rsidRPr="00DB0659" w:rsidRDefault="007E7D8C" w:rsidP="00171120">
      <w:pPr>
        <w:spacing w:line="240" w:lineRule="auto"/>
        <w:ind w:firstLine="0"/>
        <w:rPr>
          <w:sz w:val="24"/>
          <w:szCs w:val="24"/>
        </w:rPr>
      </w:pPr>
      <w:r w:rsidRPr="000E5B31">
        <w:rPr>
          <w:sz w:val="24"/>
          <w:szCs w:val="24"/>
        </w:rPr>
        <w:t>К</w:t>
      </w:r>
      <w:r w:rsidR="003F2AA3" w:rsidRPr="000E5B31">
        <w:rPr>
          <w:sz w:val="24"/>
          <w:szCs w:val="24"/>
        </w:rPr>
        <w:t xml:space="preserve">омментарий </w:t>
      </w:r>
      <w:r w:rsidR="000E5B31">
        <w:rPr>
          <w:sz w:val="24"/>
          <w:szCs w:val="24"/>
        </w:rPr>
        <w:t>к за</w:t>
      </w:r>
      <w:r w:rsidR="003F2AA3" w:rsidRPr="000E5B31">
        <w:rPr>
          <w:sz w:val="24"/>
          <w:szCs w:val="24"/>
        </w:rPr>
        <w:t>ключению:</w:t>
      </w:r>
      <w:r w:rsidR="00DB0659" w:rsidRPr="00DB0659">
        <w:rPr>
          <w:rFonts w:ascii="Verdana" w:eastAsia="Times New Roman" w:hAnsi="Verdana"/>
          <w:color w:val="000000"/>
          <w:sz w:val="22"/>
          <w:szCs w:val="22"/>
          <w:lang w:eastAsia="ru-RU"/>
        </w:rPr>
        <w:t xml:space="preserve"> </w:t>
      </w:r>
      <w:r w:rsidR="00DB0659" w:rsidRPr="00DB0659">
        <w:rPr>
          <w:rFonts w:eastAsia="Times New Roman"/>
          <w:color w:val="000000"/>
          <w:sz w:val="24"/>
          <w:szCs w:val="24"/>
          <w:lang w:eastAsia="ru-RU"/>
        </w:rPr>
        <w:t>территория, прилегающая к зданию, доступна условно</w:t>
      </w:r>
    </w:p>
    <w:p w:rsidR="00921F50" w:rsidRPr="000E5B31" w:rsidRDefault="003F2AA3" w:rsidP="00171120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 w:rsidRPr="000E5B31">
        <w:rPr>
          <w:sz w:val="24"/>
          <w:szCs w:val="24"/>
        </w:rPr>
        <w:br w:type="page"/>
      </w:r>
      <w:r w:rsidR="00921F50" w:rsidRPr="000E5B31">
        <w:rPr>
          <w:sz w:val="24"/>
          <w:szCs w:val="24"/>
        </w:rPr>
        <w:lastRenderedPageBreak/>
        <w:t xml:space="preserve">Приложение 2 </w:t>
      </w:r>
    </w:p>
    <w:p w:rsidR="000E5B31" w:rsidRDefault="00921F50" w:rsidP="00171120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>к Акту обследования ОСИ</w:t>
      </w:r>
    </w:p>
    <w:p w:rsidR="003F2AA3" w:rsidRPr="000E5B31" w:rsidRDefault="00921F50" w:rsidP="00171120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 </w:t>
      </w:r>
      <w:r w:rsidR="00641DF5" w:rsidRPr="000E5B31">
        <w:rPr>
          <w:sz w:val="24"/>
          <w:szCs w:val="24"/>
        </w:rPr>
        <w:t xml:space="preserve">к паспорту доступности ОСИ № </w:t>
      </w:r>
      <w:r w:rsidR="00641DF5">
        <w:rPr>
          <w:sz w:val="24"/>
          <w:szCs w:val="24"/>
        </w:rPr>
        <w:t>1</w:t>
      </w:r>
      <w:r w:rsidR="00641DF5" w:rsidRPr="000E5B31">
        <w:rPr>
          <w:sz w:val="24"/>
          <w:szCs w:val="24"/>
        </w:rPr>
        <w:t xml:space="preserve"> от </w:t>
      </w:r>
      <w:r w:rsidR="00641DF5">
        <w:rPr>
          <w:sz w:val="24"/>
          <w:szCs w:val="24"/>
        </w:rPr>
        <w:t>25.01.2017</w:t>
      </w:r>
      <w:r w:rsidR="00641DF5" w:rsidRPr="000E5B31">
        <w:rPr>
          <w:sz w:val="24"/>
          <w:szCs w:val="24"/>
        </w:rPr>
        <w:t xml:space="preserve"> г.</w:t>
      </w:r>
    </w:p>
    <w:p w:rsidR="003F2AA3" w:rsidRPr="000E5B31" w:rsidRDefault="003F2AA3" w:rsidP="00171120">
      <w:pPr>
        <w:spacing w:line="240" w:lineRule="auto"/>
        <w:ind w:firstLine="709"/>
        <w:jc w:val="center"/>
        <w:rPr>
          <w:sz w:val="24"/>
          <w:szCs w:val="24"/>
        </w:rPr>
      </w:pPr>
    </w:p>
    <w:p w:rsidR="003F2AA3" w:rsidRPr="000E5B31" w:rsidRDefault="003F2AA3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</w:t>
      </w:r>
      <w:r w:rsidRPr="000E5B31">
        <w:rPr>
          <w:b/>
          <w:sz w:val="24"/>
          <w:szCs w:val="24"/>
        </w:rPr>
        <w:t xml:space="preserve"> Результаты обследования:</w:t>
      </w:r>
    </w:p>
    <w:p w:rsidR="003F2AA3" w:rsidRPr="000E5B31" w:rsidRDefault="003F2AA3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>2. Входа (входов) в здание</w:t>
      </w:r>
    </w:p>
    <w:p w:rsidR="00640D19" w:rsidRPr="000E5B31" w:rsidRDefault="00640D19" w:rsidP="00171120">
      <w:pPr>
        <w:spacing w:line="240" w:lineRule="auto"/>
        <w:ind w:firstLine="0"/>
        <w:jc w:val="center"/>
        <w:rPr>
          <w:sz w:val="24"/>
          <w:szCs w:val="24"/>
        </w:rPr>
      </w:pPr>
    </w:p>
    <w:p w:rsidR="00DB0659" w:rsidRPr="004A2E7D" w:rsidRDefault="00DB0659" w:rsidP="00DB0659">
      <w:pPr>
        <w:spacing w:line="240" w:lineRule="auto"/>
        <w:ind w:firstLine="0"/>
        <w:rPr>
          <w:rFonts w:eastAsiaTheme="minorEastAsia"/>
          <w:b/>
          <w:sz w:val="24"/>
          <w:szCs w:val="24"/>
          <w:lang w:eastAsia="ru-RU"/>
        </w:rPr>
      </w:pPr>
      <w:r w:rsidRPr="004A2E7D">
        <w:rPr>
          <w:rFonts w:eastAsiaTheme="minorEastAsia"/>
          <w:sz w:val="24"/>
          <w:szCs w:val="24"/>
          <w:u w:val="single"/>
          <w:lang w:eastAsia="ru-RU"/>
        </w:rPr>
        <w:t>муниципального бюджетного дошкольного образовательного  учреждения Платоновского детского сада</w:t>
      </w:r>
      <w:r>
        <w:rPr>
          <w:rFonts w:eastAsiaTheme="minorEastAsia"/>
          <w:sz w:val="24"/>
          <w:szCs w:val="24"/>
          <w:u w:val="single"/>
          <w:lang w:eastAsia="ru-RU"/>
        </w:rPr>
        <w:t xml:space="preserve">, </w:t>
      </w:r>
      <w:r w:rsidRPr="004A2E7D">
        <w:rPr>
          <w:sz w:val="24"/>
          <w:szCs w:val="24"/>
          <w:u w:val="single"/>
        </w:rPr>
        <w:t xml:space="preserve">393260, Тамбовская область,  Рассказовский район, </w:t>
      </w:r>
      <w:proofErr w:type="gramStart"/>
      <w:r w:rsidRPr="004A2E7D">
        <w:rPr>
          <w:sz w:val="24"/>
          <w:szCs w:val="24"/>
          <w:u w:val="single"/>
        </w:rPr>
        <w:t>с</w:t>
      </w:r>
      <w:proofErr w:type="gramEnd"/>
      <w:r w:rsidRPr="004A2E7D">
        <w:rPr>
          <w:sz w:val="24"/>
          <w:szCs w:val="24"/>
          <w:u w:val="single"/>
        </w:rPr>
        <w:t xml:space="preserve">. </w:t>
      </w:r>
      <w:proofErr w:type="gramStart"/>
      <w:r w:rsidRPr="004A2E7D">
        <w:rPr>
          <w:sz w:val="24"/>
          <w:szCs w:val="24"/>
          <w:u w:val="single"/>
        </w:rPr>
        <w:t>Платоновка</w:t>
      </w:r>
      <w:proofErr w:type="gramEnd"/>
      <w:r w:rsidRPr="004A2E7D">
        <w:rPr>
          <w:sz w:val="24"/>
          <w:szCs w:val="24"/>
          <w:u w:val="single"/>
        </w:rPr>
        <w:t>, ул. Киевская,  дом №32 а</w:t>
      </w:r>
    </w:p>
    <w:p w:rsidR="003F2AA3" w:rsidRPr="000E5B31" w:rsidRDefault="003F2AA3" w:rsidP="00171120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850"/>
        <w:gridCol w:w="2126"/>
        <w:gridCol w:w="1276"/>
        <w:gridCol w:w="1701"/>
        <w:gridCol w:w="1099"/>
      </w:tblGrid>
      <w:tr w:rsidR="003F2AA3" w:rsidRPr="000E5B31" w:rsidTr="000E5B31">
        <w:tc>
          <w:tcPr>
            <w:tcW w:w="567" w:type="dxa"/>
            <w:vMerge w:val="restart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 xml:space="preserve">№ </w:t>
            </w:r>
            <w:proofErr w:type="gramStart"/>
            <w:r w:rsidRPr="00CF00A6">
              <w:rPr>
                <w:sz w:val="20"/>
                <w:szCs w:val="20"/>
              </w:rPr>
              <w:t>п</w:t>
            </w:r>
            <w:proofErr w:type="gramEnd"/>
            <w:r w:rsidRPr="00CF00A6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3F2AA3" w:rsidRPr="000E5B31" w:rsidTr="000E5B31">
        <w:tc>
          <w:tcPr>
            <w:tcW w:w="567" w:type="dxa"/>
            <w:vMerge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есть</w:t>
            </w:r>
            <w:proofErr w:type="gramEnd"/>
            <w:r w:rsidRPr="00CF00A6"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на</w:t>
            </w:r>
          </w:p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фото</w:t>
            </w:r>
          </w:p>
        </w:tc>
        <w:tc>
          <w:tcPr>
            <w:tcW w:w="2126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CF00A6"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CF00A6"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F00A6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099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Виды работ</w:t>
            </w:r>
          </w:p>
        </w:tc>
      </w:tr>
      <w:tr w:rsidR="007F5E52" w:rsidRPr="000E5B31" w:rsidTr="000E5B31">
        <w:trPr>
          <w:trHeight w:val="683"/>
        </w:trPr>
        <w:tc>
          <w:tcPr>
            <w:tcW w:w="567" w:type="dxa"/>
            <w:vAlign w:val="center"/>
          </w:tcPr>
          <w:p w:rsidR="007F5E52" w:rsidRPr="000E5B31" w:rsidRDefault="007F5E52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  <w:vAlign w:val="center"/>
          </w:tcPr>
          <w:p w:rsidR="007F5E52" w:rsidRPr="000E5B31" w:rsidRDefault="007F5E52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709" w:type="dxa"/>
            <w:vAlign w:val="center"/>
          </w:tcPr>
          <w:p w:rsidR="007F5E52" w:rsidRPr="000E5B31" w:rsidRDefault="007F5E52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7F5E52" w:rsidRPr="000E5B31" w:rsidRDefault="007F5E52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5E52" w:rsidRPr="000E5B31" w:rsidRDefault="007F5E52" w:rsidP="00FA31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4, 5</w:t>
            </w:r>
          </w:p>
        </w:tc>
        <w:tc>
          <w:tcPr>
            <w:tcW w:w="2126" w:type="dxa"/>
            <w:vAlign w:val="center"/>
          </w:tcPr>
          <w:p w:rsidR="007F5E52" w:rsidRPr="00FD6C5B" w:rsidRDefault="007F5E52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Доступность зданий и сооружений для 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7F5E52" w:rsidRPr="000E5B31" w:rsidRDefault="007F5E52" w:rsidP="00E8123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</w:t>
            </w:r>
            <w:r w:rsidR="00E8123B">
              <w:rPr>
                <w:sz w:val="24"/>
                <w:szCs w:val="24"/>
              </w:rPr>
              <w:t xml:space="preserve"> У</w:t>
            </w:r>
          </w:p>
        </w:tc>
        <w:tc>
          <w:tcPr>
            <w:tcW w:w="1701" w:type="dxa"/>
            <w:vAlign w:val="center"/>
          </w:tcPr>
          <w:p w:rsidR="007F5E52" w:rsidRPr="000E5B31" w:rsidRDefault="007F5E52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vAlign w:val="center"/>
          </w:tcPr>
          <w:p w:rsidR="007F5E52" w:rsidRPr="000E5B31" w:rsidRDefault="007F5E52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F5E52" w:rsidRPr="000E5B31" w:rsidTr="000E5B31">
        <w:trPr>
          <w:trHeight w:val="707"/>
        </w:trPr>
        <w:tc>
          <w:tcPr>
            <w:tcW w:w="567" w:type="dxa"/>
            <w:vAlign w:val="center"/>
          </w:tcPr>
          <w:p w:rsidR="007F5E52" w:rsidRPr="000E5B31" w:rsidRDefault="007F5E52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  <w:vAlign w:val="center"/>
          </w:tcPr>
          <w:p w:rsidR="007F5E52" w:rsidRPr="000E5B31" w:rsidRDefault="007F5E52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709" w:type="dxa"/>
            <w:vAlign w:val="center"/>
          </w:tcPr>
          <w:p w:rsidR="007F5E52" w:rsidRPr="000E5B31" w:rsidRDefault="007F5E52" w:rsidP="00FA31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7F5E52" w:rsidRPr="000E5B31" w:rsidRDefault="007F5E52" w:rsidP="00FA31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5E52" w:rsidRPr="000E5B31" w:rsidRDefault="007F5E52" w:rsidP="00FA31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5E52" w:rsidRPr="000E5B31" w:rsidRDefault="007F5E52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5E52" w:rsidRPr="000E5B31" w:rsidRDefault="007F5E52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</w:t>
            </w:r>
            <w:r w:rsidR="00E8123B">
              <w:rPr>
                <w:sz w:val="24"/>
                <w:szCs w:val="24"/>
              </w:rPr>
              <w:t xml:space="preserve"> У</w:t>
            </w:r>
          </w:p>
        </w:tc>
        <w:tc>
          <w:tcPr>
            <w:tcW w:w="1701" w:type="dxa"/>
            <w:vAlign w:val="center"/>
          </w:tcPr>
          <w:p w:rsidR="007F5E52" w:rsidRPr="000E5B31" w:rsidRDefault="007F5E52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vAlign w:val="center"/>
          </w:tcPr>
          <w:p w:rsidR="007F5E52" w:rsidRPr="000E5B31" w:rsidRDefault="007F5E52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F5E52" w:rsidRPr="000E5B31" w:rsidTr="000E5B31">
        <w:trPr>
          <w:trHeight w:val="703"/>
        </w:trPr>
        <w:tc>
          <w:tcPr>
            <w:tcW w:w="567" w:type="dxa"/>
            <w:vAlign w:val="center"/>
          </w:tcPr>
          <w:p w:rsidR="007F5E52" w:rsidRPr="000E5B31" w:rsidRDefault="007F5E52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  <w:vAlign w:val="center"/>
          </w:tcPr>
          <w:p w:rsidR="007F5E52" w:rsidRPr="000E5B31" w:rsidRDefault="007F5E52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709" w:type="dxa"/>
            <w:vAlign w:val="center"/>
          </w:tcPr>
          <w:p w:rsidR="007F5E52" w:rsidRPr="000E5B31" w:rsidRDefault="007F5E52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7F5E52" w:rsidRPr="000E5B31" w:rsidRDefault="007F5E52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5E52" w:rsidRPr="000E5B31" w:rsidRDefault="007F5E52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6, 7</w:t>
            </w:r>
          </w:p>
        </w:tc>
        <w:tc>
          <w:tcPr>
            <w:tcW w:w="2126" w:type="dxa"/>
            <w:vAlign w:val="center"/>
          </w:tcPr>
          <w:p w:rsidR="007F5E52" w:rsidRPr="00FD6C5B" w:rsidRDefault="007F5E52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Доступность зданий и сооружений для 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7F5E52" w:rsidRPr="000E5B31" w:rsidRDefault="007F5E52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 К О С </w:t>
            </w:r>
            <w:r w:rsidR="00E8123B">
              <w:rPr>
                <w:sz w:val="24"/>
                <w:szCs w:val="24"/>
              </w:rPr>
              <w:t>У</w:t>
            </w:r>
          </w:p>
        </w:tc>
        <w:tc>
          <w:tcPr>
            <w:tcW w:w="1701" w:type="dxa"/>
            <w:vAlign w:val="center"/>
          </w:tcPr>
          <w:p w:rsidR="007F5E52" w:rsidRPr="000E5B31" w:rsidRDefault="007F5E52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vAlign w:val="center"/>
          </w:tcPr>
          <w:p w:rsidR="007F5E52" w:rsidRPr="000E5B31" w:rsidRDefault="007F5E52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F5E52" w:rsidRPr="000E5B31" w:rsidTr="000E5B31">
        <w:trPr>
          <w:trHeight w:val="642"/>
        </w:trPr>
        <w:tc>
          <w:tcPr>
            <w:tcW w:w="567" w:type="dxa"/>
            <w:vAlign w:val="center"/>
          </w:tcPr>
          <w:p w:rsidR="007F5E52" w:rsidRPr="000E5B31" w:rsidRDefault="007F5E52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  <w:vAlign w:val="center"/>
          </w:tcPr>
          <w:p w:rsidR="007F5E52" w:rsidRPr="000E5B31" w:rsidRDefault="007F5E52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Дверь (входная)</w:t>
            </w:r>
          </w:p>
        </w:tc>
        <w:tc>
          <w:tcPr>
            <w:tcW w:w="709" w:type="dxa"/>
            <w:vAlign w:val="center"/>
          </w:tcPr>
          <w:p w:rsidR="007F5E52" w:rsidRPr="000E5B31" w:rsidRDefault="007F5E52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7F5E52" w:rsidRPr="000E5B31" w:rsidRDefault="007F5E52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5E52" w:rsidRPr="000E5B31" w:rsidRDefault="007F5E52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6, 7</w:t>
            </w:r>
          </w:p>
        </w:tc>
        <w:tc>
          <w:tcPr>
            <w:tcW w:w="2126" w:type="dxa"/>
            <w:vAlign w:val="center"/>
          </w:tcPr>
          <w:p w:rsidR="007F5E52" w:rsidRPr="00FD6C5B" w:rsidRDefault="007F5E52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Доступность зданий и сооружений для 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7F5E52" w:rsidRPr="000E5B31" w:rsidRDefault="007F5E52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 К О С </w:t>
            </w:r>
          </w:p>
        </w:tc>
        <w:tc>
          <w:tcPr>
            <w:tcW w:w="1701" w:type="dxa"/>
            <w:vAlign w:val="center"/>
          </w:tcPr>
          <w:p w:rsidR="007F5E52" w:rsidRPr="000E5B31" w:rsidRDefault="007F5E52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vAlign w:val="center"/>
          </w:tcPr>
          <w:p w:rsidR="007F5E52" w:rsidRPr="000E5B31" w:rsidRDefault="007F5E52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0A1F" w:rsidRPr="000E5B31" w:rsidTr="000E5B31">
        <w:trPr>
          <w:trHeight w:val="553"/>
        </w:trPr>
        <w:tc>
          <w:tcPr>
            <w:tcW w:w="567" w:type="dxa"/>
            <w:vAlign w:val="center"/>
          </w:tcPr>
          <w:p w:rsidR="009A0A1F" w:rsidRPr="000E5B31" w:rsidRDefault="009A0A1F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2.5</w:t>
            </w:r>
          </w:p>
        </w:tc>
        <w:tc>
          <w:tcPr>
            <w:tcW w:w="1843" w:type="dxa"/>
            <w:vAlign w:val="center"/>
          </w:tcPr>
          <w:p w:rsidR="009A0A1F" w:rsidRPr="000E5B31" w:rsidRDefault="009A0A1F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Тамбур</w:t>
            </w:r>
          </w:p>
        </w:tc>
        <w:tc>
          <w:tcPr>
            <w:tcW w:w="709" w:type="dxa"/>
            <w:vAlign w:val="center"/>
          </w:tcPr>
          <w:p w:rsidR="009A0A1F" w:rsidRPr="000E5B31" w:rsidRDefault="009A0A1F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9A0A1F" w:rsidRPr="000E5B31" w:rsidRDefault="00032846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30,40</w:t>
            </w:r>
          </w:p>
        </w:tc>
        <w:tc>
          <w:tcPr>
            <w:tcW w:w="850" w:type="dxa"/>
            <w:vAlign w:val="center"/>
          </w:tcPr>
          <w:p w:rsidR="009A0A1F" w:rsidRPr="000E5B31" w:rsidRDefault="009A0A1F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2126" w:type="dxa"/>
            <w:vAlign w:val="center"/>
          </w:tcPr>
          <w:p w:rsidR="009A0A1F" w:rsidRPr="00FD6C5B" w:rsidRDefault="009A0A1F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Доступность зданий и сооружений для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9A0A1F" w:rsidRPr="000E5B31" w:rsidRDefault="009A0A1F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 К О С </w:t>
            </w:r>
            <w:r w:rsidR="00E8123B">
              <w:rPr>
                <w:sz w:val="24"/>
                <w:szCs w:val="24"/>
              </w:rPr>
              <w:t>У</w:t>
            </w:r>
          </w:p>
        </w:tc>
        <w:tc>
          <w:tcPr>
            <w:tcW w:w="1701" w:type="dxa"/>
            <w:vAlign w:val="center"/>
          </w:tcPr>
          <w:p w:rsidR="009A0A1F" w:rsidRPr="000E5B31" w:rsidRDefault="009A0A1F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vAlign w:val="center"/>
          </w:tcPr>
          <w:p w:rsidR="009A0A1F" w:rsidRPr="000E5B31" w:rsidRDefault="009A0A1F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AA3" w:rsidRPr="000E5B31" w:rsidTr="000E5B31">
        <w:trPr>
          <w:trHeight w:val="831"/>
        </w:trPr>
        <w:tc>
          <w:tcPr>
            <w:tcW w:w="567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40D19" w:rsidRDefault="00640D19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E5B31" w:rsidRPr="000E5B31" w:rsidRDefault="000E5B31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21F50" w:rsidRDefault="00921F50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II</w:t>
      </w:r>
      <w:r w:rsidRPr="000E5B31">
        <w:rPr>
          <w:b/>
          <w:sz w:val="24"/>
          <w:szCs w:val="24"/>
        </w:rPr>
        <w:t xml:space="preserve"> Заключение по зоне:</w:t>
      </w:r>
    </w:p>
    <w:p w:rsidR="000E5B31" w:rsidRPr="000E5B31" w:rsidRDefault="000E5B31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21F50" w:rsidRPr="000E5B31" w:rsidRDefault="00921F50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921F50" w:rsidRPr="000E5B31" w:rsidTr="00FD3C15">
        <w:trPr>
          <w:trHeight w:val="473"/>
        </w:trPr>
        <w:tc>
          <w:tcPr>
            <w:tcW w:w="2092" w:type="dxa"/>
            <w:vMerge w:val="restart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Наименование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>Состояние доступности*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(к пункту 3.4 Акта обследования ОСИ)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Рекомендации 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по адаптации 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(вид работы)**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921F50" w:rsidRPr="000E5B31" w:rsidTr="00FD3C15">
        <w:trPr>
          <w:trHeight w:val="551"/>
        </w:trPr>
        <w:tc>
          <w:tcPr>
            <w:tcW w:w="2092" w:type="dxa"/>
            <w:vMerge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1F50" w:rsidRPr="000E5B31" w:rsidTr="00FD3C15">
        <w:trPr>
          <w:trHeight w:val="687"/>
        </w:trPr>
        <w:tc>
          <w:tcPr>
            <w:tcW w:w="2092" w:type="dxa"/>
          </w:tcPr>
          <w:p w:rsidR="00921F50" w:rsidRPr="000E5B31" w:rsidRDefault="009A0A1F" w:rsidP="009A0A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0A1F">
              <w:rPr>
                <w:rFonts w:eastAsia="Times New Roman"/>
                <w:sz w:val="22"/>
                <w:szCs w:val="22"/>
                <w:lang w:eastAsia="ru-RU"/>
              </w:rPr>
              <w:t>Вход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Pr="009A0A1F">
              <w:rPr>
                <w:rFonts w:eastAsia="Times New Roman"/>
                <w:sz w:val="22"/>
                <w:szCs w:val="22"/>
                <w:lang w:eastAsia="ru-RU"/>
              </w:rPr>
              <w:t>ход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ы</w:t>
            </w:r>
            <w:r w:rsidRPr="009A0A1F">
              <w:rPr>
                <w:rFonts w:eastAsia="Times New Roman"/>
                <w:sz w:val="22"/>
                <w:szCs w:val="22"/>
                <w:lang w:eastAsia="ru-RU"/>
              </w:rPr>
              <w:t>) в здание</w:t>
            </w:r>
          </w:p>
        </w:tc>
        <w:tc>
          <w:tcPr>
            <w:tcW w:w="2365" w:type="dxa"/>
            <w:vAlign w:val="center"/>
          </w:tcPr>
          <w:p w:rsidR="00921F50" w:rsidRPr="000E5B31" w:rsidRDefault="009A0A1F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vAlign w:val="center"/>
          </w:tcPr>
          <w:p w:rsidR="00921F50" w:rsidRPr="000E5B31" w:rsidRDefault="00807C05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30,40</w:t>
            </w:r>
          </w:p>
        </w:tc>
        <w:tc>
          <w:tcPr>
            <w:tcW w:w="1029" w:type="dxa"/>
            <w:vAlign w:val="center"/>
          </w:tcPr>
          <w:p w:rsidR="00921F50" w:rsidRPr="000E5B31" w:rsidRDefault="009A0A1F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4-9</w:t>
            </w:r>
          </w:p>
        </w:tc>
        <w:tc>
          <w:tcPr>
            <w:tcW w:w="2475" w:type="dxa"/>
          </w:tcPr>
          <w:p w:rsidR="00921F50" w:rsidRPr="000E5B31" w:rsidRDefault="009A0A1F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0659"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640D19" w:rsidRPr="000E5B31" w:rsidRDefault="00640D19" w:rsidP="00171120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0E5B31" w:rsidRDefault="000E5B31" w:rsidP="00171120">
      <w:pPr>
        <w:spacing w:line="240" w:lineRule="auto"/>
        <w:ind w:firstLine="708"/>
        <w:jc w:val="left"/>
        <w:rPr>
          <w:sz w:val="24"/>
          <w:szCs w:val="24"/>
        </w:rPr>
      </w:pPr>
    </w:p>
    <w:p w:rsidR="000E5B31" w:rsidRDefault="000E5B31" w:rsidP="00171120">
      <w:pPr>
        <w:spacing w:line="240" w:lineRule="auto"/>
        <w:ind w:firstLine="708"/>
        <w:jc w:val="left"/>
        <w:rPr>
          <w:sz w:val="24"/>
          <w:szCs w:val="24"/>
        </w:rPr>
      </w:pPr>
    </w:p>
    <w:p w:rsidR="00921F50" w:rsidRPr="000E5B31" w:rsidRDefault="00921F50" w:rsidP="00171120">
      <w:pPr>
        <w:spacing w:line="240" w:lineRule="auto"/>
        <w:ind w:firstLine="708"/>
        <w:jc w:val="left"/>
        <w:rPr>
          <w:sz w:val="24"/>
          <w:szCs w:val="24"/>
        </w:rPr>
      </w:pPr>
      <w:r w:rsidRPr="000E5B31">
        <w:rPr>
          <w:sz w:val="24"/>
          <w:szCs w:val="24"/>
        </w:rPr>
        <w:t xml:space="preserve">* </w:t>
      </w:r>
      <w:proofErr w:type="spellStart"/>
      <w:r w:rsidRPr="000E5B31">
        <w:rPr>
          <w:sz w:val="24"/>
          <w:szCs w:val="24"/>
        </w:rPr>
        <w:t>указывается</w:t>
      </w:r>
      <w:proofErr w:type="gramStart"/>
      <w:r w:rsidRPr="000E5B31">
        <w:rPr>
          <w:sz w:val="24"/>
          <w:szCs w:val="24"/>
        </w:rPr>
        <w:t>:</w:t>
      </w:r>
      <w:r w:rsidRPr="000E5B31">
        <w:rPr>
          <w:b/>
          <w:sz w:val="24"/>
          <w:szCs w:val="24"/>
        </w:rPr>
        <w:t>Д</w:t>
      </w:r>
      <w:proofErr w:type="gramEnd"/>
      <w:r w:rsidRPr="000E5B31">
        <w:rPr>
          <w:b/>
          <w:sz w:val="24"/>
          <w:szCs w:val="24"/>
        </w:rPr>
        <w:t>П-В</w:t>
      </w:r>
      <w:proofErr w:type="spellEnd"/>
      <w:r w:rsidRPr="000E5B31">
        <w:rPr>
          <w:sz w:val="24"/>
          <w:szCs w:val="24"/>
        </w:rPr>
        <w:t xml:space="preserve"> - доступно полностью всем;  </w:t>
      </w:r>
      <w:r w:rsidRPr="000E5B31">
        <w:rPr>
          <w:b/>
          <w:sz w:val="24"/>
          <w:szCs w:val="24"/>
        </w:rPr>
        <w:t>ДП-И</w:t>
      </w:r>
      <w:r w:rsidRPr="000E5B31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0E5B31">
        <w:rPr>
          <w:b/>
          <w:sz w:val="24"/>
          <w:szCs w:val="24"/>
        </w:rPr>
        <w:t>ДЧ-В</w:t>
      </w:r>
      <w:r w:rsidRPr="000E5B31">
        <w:rPr>
          <w:sz w:val="24"/>
          <w:szCs w:val="24"/>
        </w:rPr>
        <w:t xml:space="preserve"> - доступно частично всем; </w:t>
      </w:r>
      <w:r w:rsidRPr="000E5B31">
        <w:rPr>
          <w:b/>
          <w:sz w:val="24"/>
          <w:szCs w:val="24"/>
        </w:rPr>
        <w:t>ДЧ-И</w:t>
      </w:r>
      <w:r w:rsidRPr="000E5B31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0E5B31">
        <w:rPr>
          <w:b/>
          <w:sz w:val="24"/>
          <w:szCs w:val="24"/>
        </w:rPr>
        <w:t>ДУ</w:t>
      </w:r>
      <w:r w:rsidRPr="000E5B31">
        <w:rPr>
          <w:sz w:val="24"/>
          <w:szCs w:val="24"/>
        </w:rPr>
        <w:t xml:space="preserve"> - доступно условно, </w:t>
      </w:r>
      <w:r w:rsidRPr="000E5B31">
        <w:rPr>
          <w:b/>
          <w:sz w:val="24"/>
          <w:szCs w:val="24"/>
        </w:rPr>
        <w:t>ВНД</w:t>
      </w:r>
      <w:r w:rsidRPr="000E5B31">
        <w:rPr>
          <w:sz w:val="24"/>
          <w:szCs w:val="24"/>
        </w:rPr>
        <w:t xml:space="preserve"> - недоступно</w:t>
      </w:r>
    </w:p>
    <w:p w:rsidR="000E5B31" w:rsidRDefault="000E5B31" w:rsidP="00171120">
      <w:pPr>
        <w:spacing w:line="240" w:lineRule="auto"/>
        <w:rPr>
          <w:sz w:val="24"/>
          <w:szCs w:val="24"/>
        </w:rPr>
      </w:pPr>
    </w:p>
    <w:p w:rsidR="000E5B31" w:rsidRDefault="000E5B31" w:rsidP="00171120">
      <w:pPr>
        <w:spacing w:line="240" w:lineRule="auto"/>
        <w:rPr>
          <w:sz w:val="24"/>
          <w:szCs w:val="24"/>
        </w:rPr>
      </w:pPr>
    </w:p>
    <w:p w:rsidR="00921F50" w:rsidRPr="000E5B31" w:rsidRDefault="00921F50" w:rsidP="00171120">
      <w:pPr>
        <w:spacing w:line="240" w:lineRule="auto"/>
        <w:rPr>
          <w:sz w:val="24"/>
          <w:szCs w:val="24"/>
        </w:rPr>
      </w:pPr>
      <w:r w:rsidRPr="000E5B31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1F50" w:rsidRPr="000E5B31" w:rsidRDefault="00921F50" w:rsidP="00171120">
      <w:pPr>
        <w:spacing w:line="240" w:lineRule="auto"/>
        <w:ind w:firstLine="709"/>
        <w:rPr>
          <w:sz w:val="24"/>
          <w:szCs w:val="24"/>
        </w:rPr>
      </w:pPr>
    </w:p>
    <w:p w:rsidR="00921F50" w:rsidRPr="000E5B31" w:rsidRDefault="00921F50" w:rsidP="00171120">
      <w:pPr>
        <w:spacing w:line="240" w:lineRule="auto"/>
        <w:ind w:firstLine="0"/>
        <w:rPr>
          <w:sz w:val="24"/>
          <w:szCs w:val="24"/>
        </w:rPr>
      </w:pPr>
      <w:r w:rsidRPr="000E5B31">
        <w:rPr>
          <w:sz w:val="24"/>
          <w:szCs w:val="24"/>
        </w:rPr>
        <w:t>Комментарий к заключению</w:t>
      </w:r>
      <w:r w:rsidR="009A0A1F">
        <w:rPr>
          <w:sz w:val="24"/>
          <w:szCs w:val="24"/>
        </w:rPr>
        <w:t>: вход (входы) в здание доступны условно</w:t>
      </w:r>
    </w:p>
    <w:p w:rsidR="00921F50" w:rsidRPr="000E5B31" w:rsidRDefault="003F2AA3" w:rsidP="00171120">
      <w:pPr>
        <w:spacing w:line="240" w:lineRule="auto"/>
        <w:ind w:firstLine="0"/>
        <w:jc w:val="right"/>
        <w:rPr>
          <w:sz w:val="24"/>
          <w:szCs w:val="24"/>
        </w:rPr>
      </w:pPr>
      <w:r w:rsidRPr="000E5B31">
        <w:rPr>
          <w:sz w:val="24"/>
          <w:szCs w:val="24"/>
        </w:rPr>
        <w:br w:type="page"/>
      </w:r>
      <w:r w:rsidR="00921F50" w:rsidRPr="000E5B31">
        <w:rPr>
          <w:sz w:val="24"/>
          <w:szCs w:val="24"/>
        </w:rPr>
        <w:lastRenderedPageBreak/>
        <w:t xml:space="preserve">Приложение 3 </w:t>
      </w:r>
    </w:p>
    <w:p w:rsidR="000E5B31" w:rsidRDefault="00921F50" w:rsidP="00171120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>к Акту обследования ОСИ</w:t>
      </w:r>
    </w:p>
    <w:p w:rsidR="003F2AA3" w:rsidRPr="000E5B31" w:rsidRDefault="00921F50" w:rsidP="00171120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 </w:t>
      </w:r>
      <w:r w:rsidR="00641DF5" w:rsidRPr="000E5B31">
        <w:rPr>
          <w:sz w:val="24"/>
          <w:szCs w:val="24"/>
        </w:rPr>
        <w:t xml:space="preserve">к паспорту доступности ОСИ № </w:t>
      </w:r>
      <w:r w:rsidR="00641DF5">
        <w:rPr>
          <w:sz w:val="24"/>
          <w:szCs w:val="24"/>
        </w:rPr>
        <w:t>1</w:t>
      </w:r>
      <w:r w:rsidR="00641DF5" w:rsidRPr="000E5B31">
        <w:rPr>
          <w:sz w:val="24"/>
          <w:szCs w:val="24"/>
        </w:rPr>
        <w:t xml:space="preserve"> от </w:t>
      </w:r>
      <w:r w:rsidR="00641DF5">
        <w:rPr>
          <w:sz w:val="24"/>
          <w:szCs w:val="24"/>
        </w:rPr>
        <w:t>25.01.2017</w:t>
      </w:r>
      <w:r w:rsidR="00641DF5" w:rsidRPr="000E5B31">
        <w:rPr>
          <w:sz w:val="24"/>
          <w:szCs w:val="24"/>
        </w:rPr>
        <w:t xml:space="preserve"> г.</w:t>
      </w:r>
    </w:p>
    <w:p w:rsidR="003F2AA3" w:rsidRPr="000E5B31" w:rsidRDefault="003F2AA3" w:rsidP="00171120">
      <w:pPr>
        <w:spacing w:line="240" w:lineRule="auto"/>
        <w:ind w:firstLine="709"/>
        <w:jc w:val="center"/>
        <w:rPr>
          <w:sz w:val="24"/>
          <w:szCs w:val="24"/>
        </w:rPr>
      </w:pPr>
    </w:p>
    <w:p w:rsidR="003F2AA3" w:rsidRPr="000E5B31" w:rsidRDefault="003F2AA3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</w:t>
      </w:r>
      <w:r w:rsidRPr="000E5B31">
        <w:rPr>
          <w:b/>
          <w:sz w:val="24"/>
          <w:szCs w:val="24"/>
        </w:rPr>
        <w:t xml:space="preserve"> Результаты обследования:</w:t>
      </w:r>
    </w:p>
    <w:p w:rsidR="003F2AA3" w:rsidRPr="000E5B31" w:rsidRDefault="003F2AA3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 xml:space="preserve">3. Пути (путей) движения внутри здания (в </w:t>
      </w:r>
      <w:proofErr w:type="spellStart"/>
      <w:r w:rsidRPr="000E5B31">
        <w:rPr>
          <w:b/>
          <w:sz w:val="24"/>
          <w:szCs w:val="24"/>
        </w:rPr>
        <w:t>т.ч</w:t>
      </w:r>
      <w:proofErr w:type="spellEnd"/>
      <w:r w:rsidRPr="000E5B31">
        <w:rPr>
          <w:b/>
          <w:sz w:val="24"/>
          <w:szCs w:val="24"/>
        </w:rPr>
        <w:t>. путей эвакуации)</w:t>
      </w:r>
    </w:p>
    <w:p w:rsidR="003F2AA3" w:rsidRPr="000E5B31" w:rsidRDefault="003F2AA3" w:rsidP="00171120">
      <w:pPr>
        <w:spacing w:line="240" w:lineRule="auto"/>
        <w:ind w:firstLine="0"/>
        <w:jc w:val="center"/>
        <w:rPr>
          <w:sz w:val="24"/>
          <w:szCs w:val="24"/>
        </w:rPr>
      </w:pPr>
    </w:p>
    <w:p w:rsidR="009A0A1F" w:rsidRPr="004A2E7D" w:rsidRDefault="009A0A1F" w:rsidP="009A0A1F">
      <w:pPr>
        <w:spacing w:line="240" w:lineRule="auto"/>
        <w:ind w:firstLine="0"/>
        <w:rPr>
          <w:rFonts w:eastAsiaTheme="minorEastAsia"/>
          <w:b/>
          <w:sz w:val="24"/>
          <w:szCs w:val="24"/>
          <w:lang w:eastAsia="ru-RU"/>
        </w:rPr>
      </w:pPr>
      <w:r w:rsidRPr="004A2E7D">
        <w:rPr>
          <w:rFonts w:eastAsiaTheme="minorEastAsia"/>
          <w:sz w:val="24"/>
          <w:szCs w:val="24"/>
          <w:u w:val="single"/>
          <w:lang w:eastAsia="ru-RU"/>
        </w:rPr>
        <w:t>муниципального бюджетного дошкольного образовательного  учреждения Платоновского детского сада</w:t>
      </w:r>
      <w:r>
        <w:rPr>
          <w:rFonts w:eastAsiaTheme="minorEastAsia"/>
          <w:sz w:val="24"/>
          <w:szCs w:val="24"/>
          <w:u w:val="single"/>
          <w:lang w:eastAsia="ru-RU"/>
        </w:rPr>
        <w:t xml:space="preserve">, </w:t>
      </w:r>
      <w:r w:rsidRPr="004A2E7D">
        <w:rPr>
          <w:sz w:val="24"/>
          <w:szCs w:val="24"/>
          <w:u w:val="single"/>
        </w:rPr>
        <w:t xml:space="preserve">393260, Тамбовская область,  Рассказовский район, </w:t>
      </w:r>
      <w:proofErr w:type="gramStart"/>
      <w:r w:rsidRPr="004A2E7D">
        <w:rPr>
          <w:sz w:val="24"/>
          <w:szCs w:val="24"/>
          <w:u w:val="single"/>
        </w:rPr>
        <w:t>с</w:t>
      </w:r>
      <w:proofErr w:type="gramEnd"/>
      <w:r w:rsidRPr="004A2E7D">
        <w:rPr>
          <w:sz w:val="24"/>
          <w:szCs w:val="24"/>
          <w:u w:val="single"/>
        </w:rPr>
        <w:t xml:space="preserve">. </w:t>
      </w:r>
      <w:proofErr w:type="gramStart"/>
      <w:r w:rsidRPr="004A2E7D">
        <w:rPr>
          <w:sz w:val="24"/>
          <w:szCs w:val="24"/>
          <w:u w:val="single"/>
        </w:rPr>
        <w:t>Платоновка</w:t>
      </w:r>
      <w:proofErr w:type="gramEnd"/>
      <w:r w:rsidRPr="004A2E7D">
        <w:rPr>
          <w:sz w:val="24"/>
          <w:szCs w:val="24"/>
          <w:u w:val="single"/>
        </w:rPr>
        <w:t>, ул. Киевская,  дом №32 а</w:t>
      </w:r>
    </w:p>
    <w:p w:rsidR="003F2AA3" w:rsidRPr="000E5B31" w:rsidRDefault="003F2AA3" w:rsidP="00171120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850"/>
        <w:gridCol w:w="2126"/>
        <w:gridCol w:w="1276"/>
        <w:gridCol w:w="1701"/>
        <w:gridCol w:w="1099"/>
      </w:tblGrid>
      <w:tr w:rsidR="003F2AA3" w:rsidRPr="000E5B31" w:rsidTr="000E5B31">
        <w:tc>
          <w:tcPr>
            <w:tcW w:w="567" w:type="dxa"/>
            <w:vMerge w:val="restart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 xml:space="preserve">№ </w:t>
            </w:r>
            <w:proofErr w:type="gramStart"/>
            <w:r w:rsidRPr="00CF00A6">
              <w:rPr>
                <w:sz w:val="20"/>
                <w:szCs w:val="20"/>
              </w:rPr>
              <w:t>п</w:t>
            </w:r>
            <w:proofErr w:type="gramEnd"/>
            <w:r w:rsidRPr="00CF00A6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3F2AA3" w:rsidRPr="000E5B31" w:rsidTr="000E5B31">
        <w:tc>
          <w:tcPr>
            <w:tcW w:w="567" w:type="dxa"/>
            <w:vMerge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есть</w:t>
            </w:r>
            <w:proofErr w:type="gramEnd"/>
            <w:r w:rsidRPr="00CF00A6"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на</w:t>
            </w:r>
          </w:p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фото</w:t>
            </w:r>
          </w:p>
        </w:tc>
        <w:tc>
          <w:tcPr>
            <w:tcW w:w="2126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CF00A6"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CF00A6"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F00A6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099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Виды работ</w:t>
            </w:r>
          </w:p>
        </w:tc>
      </w:tr>
      <w:tr w:rsidR="00816183" w:rsidRPr="000E5B31" w:rsidTr="000E5B31">
        <w:trPr>
          <w:trHeight w:val="1126"/>
        </w:trPr>
        <w:tc>
          <w:tcPr>
            <w:tcW w:w="567" w:type="dxa"/>
            <w:vAlign w:val="center"/>
          </w:tcPr>
          <w:p w:rsidR="00816183" w:rsidRPr="000E5B31" w:rsidRDefault="0081618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3.1</w:t>
            </w:r>
          </w:p>
        </w:tc>
        <w:tc>
          <w:tcPr>
            <w:tcW w:w="1843" w:type="dxa"/>
            <w:vAlign w:val="center"/>
          </w:tcPr>
          <w:p w:rsidR="00816183" w:rsidRPr="000E5B31" w:rsidRDefault="0081618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709" w:type="dxa"/>
            <w:vAlign w:val="center"/>
          </w:tcPr>
          <w:p w:rsidR="00816183" w:rsidRPr="000E5B31" w:rsidRDefault="0081618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816183" w:rsidRPr="000E5B31" w:rsidRDefault="00807C05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23.5, 24.1</w:t>
            </w:r>
          </w:p>
        </w:tc>
        <w:tc>
          <w:tcPr>
            <w:tcW w:w="850" w:type="dxa"/>
            <w:vAlign w:val="center"/>
          </w:tcPr>
          <w:p w:rsidR="00816183" w:rsidRPr="000E5B31" w:rsidRDefault="0081618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10, 11</w:t>
            </w:r>
          </w:p>
        </w:tc>
        <w:tc>
          <w:tcPr>
            <w:tcW w:w="2126" w:type="dxa"/>
            <w:vAlign w:val="center"/>
          </w:tcPr>
          <w:p w:rsidR="00816183" w:rsidRPr="00FD6C5B" w:rsidRDefault="00816183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Доступность зданий и сооружений для 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816183" w:rsidRPr="000E5B31" w:rsidRDefault="00816183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 К О С </w:t>
            </w:r>
            <w:r w:rsidR="00E8123B">
              <w:rPr>
                <w:sz w:val="24"/>
                <w:szCs w:val="24"/>
              </w:rPr>
              <w:t>У</w:t>
            </w:r>
          </w:p>
        </w:tc>
        <w:tc>
          <w:tcPr>
            <w:tcW w:w="1701" w:type="dxa"/>
            <w:vAlign w:val="center"/>
          </w:tcPr>
          <w:p w:rsidR="00816183" w:rsidRPr="000E5B31" w:rsidRDefault="00816183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vAlign w:val="center"/>
          </w:tcPr>
          <w:p w:rsidR="00816183" w:rsidRPr="000E5B31" w:rsidRDefault="0081618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6183" w:rsidRPr="000E5B31" w:rsidTr="000E5B31">
        <w:trPr>
          <w:trHeight w:val="844"/>
        </w:trPr>
        <w:tc>
          <w:tcPr>
            <w:tcW w:w="567" w:type="dxa"/>
            <w:vAlign w:val="center"/>
          </w:tcPr>
          <w:p w:rsidR="00816183" w:rsidRPr="000E5B31" w:rsidRDefault="0081618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3.2</w:t>
            </w:r>
          </w:p>
        </w:tc>
        <w:tc>
          <w:tcPr>
            <w:tcW w:w="1843" w:type="dxa"/>
            <w:vAlign w:val="center"/>
          </w:tcPr>
          <w:p w:rsidR="00816183" w:rsidRPr="000E5B31" w:rsidRDefault="0081618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Лестница (внутри здания)</w:t>
            </w:r>
          </w:p>
        </w:tc>
        <w:tc>
          <w:tcPr>
            <w:tcW w:w="709" w:type="dxa"/>
            <w:vAlign w:val="center"/>
          </w:tcPr>
          <w:p w:rsidR="00816183" w:rsidRPr="000E5B31" w:rsidRDefault="0081618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816183" w:rsidRPr="000E5B31" w:rsidRDefault="00B03E69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5.65</w:t>
            </w:r>
          </w:p>
        </w:tc>
        <w:tc>
          <w:tcPr>
            <w:tcW w:w="850" w:type="dxa"/>
            <w:vAlign w:val="center"/>
          </w:tcPr>
          <w:p w:rsidR="00816183" w:rsidRPr="000E5B31" w:rsidRDefault="0081618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12, 13</w:t>
            </w:r>
          </w:p>
        </w:tc>
        <w:tc>
          <w:tcPr>
            <w:tcW w:w="2126" w:type="dxa"/>
            <w:vAlign w:val="center"/>
          </w:tcPr>
          <w:p w:rsidR="00816183" w:rsidRPr="00FD6C5B" w:rsidRDefault="00816183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Доступность зданий и сооружений для 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816183" w:rsidRPr="000E5B31" w:rsidRDefault="00816183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 К О С </w:t>
            </w:r>
            <w:r w:rsidR="00E8123B">
              <w:rPr>
                <w:sz w:val="24"/>
                <w:szCs w:val="24"/>
              </w:rPr>
              <w:t>У</w:t>
            </w:r>
          </w:p>
        </w:tc>
        <w:tc>
          <w:tcPr>
            <w:tcW w:w="1701" w:type="dxa"/>
            <w:vAlign w:val="center"/>
          </w:tcPr>
          <w:p w:rsidR="00816183" w:rsidRPr="000E5B31" w:rsidRDefault="00816183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vAlign w:val="center"/>
          </w:tcPr>
          <w:p w:rsidR="00816183" w:rsidRPr="000E5B31" w:rsidRDefault="0081618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AA3" w:rsidRPr="000E5B31" w:rsidTr="000E5B31">
        <w:trPr>
          <w:trHeight w:val="829"/>
        </w:trPr>
        <w:tc>
          <w:tcPr>
            <w:tcW w:w="567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3.3</w:t>
            </w:r>
          </w:p>
        </w:tc>
        <w:tc>
          <w:tcPr>
            <w:tcW w:w="1843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Пандус (внутри здания)</w:t>
            </w:r>
          </w:p>
        </w:tc>
        <w:tc>
          <w:tcPr>
            <w:tcW w:w="709" w:type="dxa"/>
            <w:vAlign w:val="center"/>
          </w:tcPr>
          <w:p w:rsidR="003F2AA3" w:rsidRPr="000E5B31" w:rsidRDefault="00816183" w:rsidP="0081618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AA3" w:rsidRPr="000E5B31" w:rsidTr="000E5B31">
        <w:trPr>
          <w:trHeight w:val="699"/>
        </w:trPr>
        <w:tc>
          <w:tcPr>
            <w:tcW w:w="567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3.4</w:t>
            </w:r>
          </w:p>
        </w:tc>
        <w:tc>
          <w:tcPr>
            <w:tcW w:w="1843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709" w:type="dxa"/>
            <w:vAlign w:val="center"/>
          </w:tcPr>
          <w:p w:rsidR="003F2AA3" w:rsidRPr="000E5B31" w:rsidRDefault="0081618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6183" w:rsidRPr="000E5B31" w:rsidTr="000E5B31">
        <w:trPr>
          <w:trHeight w:val="638"/>
        </w:trPr>
        <w:tc>
          <w:tcPr>
            <w:tcW w:w="567" w:type="dxa"/>
            <w:vAlign w:val="center"/>
          </w:tcPr>
          <w:p w:rsidR="00816183" w:rsidRPr="000E5B31" w:rsidRDefault="0081618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3.5</w:t>
            </w:r>
          </w:p>
        </w:tc>
        <w:tc>
          <w:tcPr>
            <w:tcW w:w="1843" w:type="dxa"/>
            <w:vAlign w:val="center"/>
          </w:tcPr>
          <w:p w:rsidR="00816183" w:rsidRPr="000E5B31" w:rsidRDefault="0081618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Дверь</w:t>
            </w:r>
          </w:p>
        </w:tc>
        <w:tc>
          <w:tcPr>
            <w:tcW w:w="709" w:type="dxa"/>
            <w:vAlign w:val="center"/>
          </w:tcPr>
          <w:p w:rsidR="00816183" w:rsidRPr="000E5B31" w:rsidRDefault="0081618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816183" w:rsidRPr="000E5B31" w:rsidRDefault="0081618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6183" w:rsidRPr="000E5B31" w:rsidRDefault="0081618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816183" w:rsidRPr="00FD6C5B" w:rsidRDefault="00816183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Доступность зданий и сооружений для 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816183" w:rsidRPr="000E5B31" w:rsidRDefault="00E8123B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23B"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vAlign w:val="center"/>
          </w:tcPr>
          <w:p w:rsidR="00816183" w:rsidRPr="000E5B31" w:rsidRDefault="00816183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vAlign w:val="center"/>
          </w:tcPr>
          <w:p w:rsidR="00816183" w:rsidRPr="000E5B31" w:rsidRDefault="0081618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6183" w:rsidRPr="000E5B31" w:rsidTr="000E5B31">
        <w:trPr>
          <w:trHeight w:val="846"/>
        </w:trPr>
        <w:tc>
          <w:tcPr>
            <w:tcW w:w="567" w:type="dxa"/>
            <w:vAlign w:val="center"/>
          </w:tcPr>
          <w:p w:rsidR="00816183" w:rsidRPr="000E5B31" w:rsidRDefault="0081618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3.6</w:t>
            </w:r>
          </w:p>
        </w:tc>
        <w:tc>
          <w:tcPr>
            <w:tcW w:w="1843" w:type="dxa"/>
            <w:vAlign w:val="center"/>
          </w:tcPr>
          <w:p w:rsidR="00816183" w:rsidRPr="000E5B31" w:rsidRDefault="0081618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 xml:space="preserve">Пути эвакуации (в </w:t>
            </w:r>
            <w:proofErr w:type="spellStart"/>
            <w:r w:rsidRPr="000E5B31">
              <w:rPr>
                <w:sz w:val="24"/>
                <w:szCs w:val="24"/>
              </w:rPr>
              <w:t>т.ч</w:t>
            </w:r>
            <w:proofErr w:type="spellEnd"/>
            <w:r w:rsidRPr="000E5B31">
              <w:rPr>
                <w:sz w:val="24"/>
                <w:szCs w:val="24"/>
              </w:rPr>
              <w:t xml:space="preserve">. зоны </w:t>
            </w:r>
            <w:r w:rsidRPr="000E5B31">
              <w:rPr>
                <w:sz w:val="24"/>
                <w:szCs w:val="24"/>
              </w:rPr>
              <w:lastRenderedPageBreak/>
              <w:t>безопасности)</w:t>
            </w:r>
          </w:p>
        </w:tc>
        <w:tc>
          <w:tcPr>
            <w:tcW w:w="709" w:type="dxa"/>
            <w:vAlign w:val="center"/>
          </w:tcPr>
          <w:p w:rsidR="00816183" w:rsidRPr="000E5B31" w:rsidRDefault="0081618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851" w:type="dxa"/>
            <w:vAlign w:val="center"/>
          </w:tcPr>
          <w:p w:rsidR="00816183" w:rsidRPr="000E5B31" w:rsidRDefault="00B03E69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3,40, 30,26 (1 </w:t>
            </w:r>
            <w:r>
              <w:rPr>
                <w:sz w:val="24"/>
                <w:szCs w:val="24"/>
              </w:rPr>
              <w:lastRenderedPageBreak/>
              <w:t>этаж)</w:t>
            </w:r>
            <w:r w:rsidR="00807C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3,19 (2 этаж)</w:t>
            </w:r>
          </w:p>
        </w:tc>
        <w:tc>
          <w:tcPr>
            <w:tcW w:w="850" w:type="dxa"/>
            <w:vAlign w:val="center"/>
          </w:tcPr>
          <w:p w:rsidR="00816183" w:rsidRPr="000E5B31" w:rsidRDefault="0081618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4, 5, 11, 12</w:t>
            </w:r>
          </w:p>
        </w:tc>
        <w:tc>
          <w:tcPr>
            <w:tcW w:w="2126" w:type="dxa"/>
            <w:vAlign w:val="center"/>
          </w:tcPr>
          <w:p w:rsidR="00816183" w:rsidRPr="00FD6C5B" w:rsidRDefault="00816183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Доступность зданий и сооружений для 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816183" w:rsidRPr="000E5B31" w:rsidRDefault="00E8123B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23B">
              <w:rPr>
                <w:sz w:val="24"/>
                <w:szCs w:val="24"/>
              </w:rPr>
              <w:lastRenderedPageBreak/>
              <w:t>Г К О С</w:t>
            </w:r>
            <w:r>
              <w:rPr>
                <w:sz w:val="24"/>
                <w:szCs w:val="24"/>
              </w:rPr>
              <w:t xml:space="preserve"> У</w:t>
            </w:r>
          </w:p>
        </w:tc>
        <w:tc>
          <w:tcPr>
            <w:tcW w:w="1701" w:type="dxa"/>
            <w:vAlign w:val="center"/>
          </w:tcPr>
          <w:p w:rsidR="00816183" w:rsidRPr="000E5B31" w:rsidRDefault="00816183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59.13330.2012</w:t>
            </w:r>
          </w:p>
        </w:tc>
        <w:tc>
          <w:tcPr>
            <w:tcW w:w="1099" w:type="dxa"/>
            <w:vAlign w:val="center"/>
          </w:tcPr>
          <w:p w:rsidR="00816183" w:rsidRPr="000E5B31" w:rsidRDefault="0081618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AA3" w:rsidRPr="000E5B31" w:rsidTr="000E5B31">
        <w:trPr>
          <w:trHeight w:val="703"/>
        </w:trPr>
        <w:tc>
          <w:tcPr>
            <w:tcW w:w="567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A3411" w:rsidRPr="000E5B31" w:rsidRDefault="005A3411" w:rsidP="00171120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921F50" w:rsidRPr="000E5B31" w:rsidRDefault="00921F50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II</w:t>
      </w:r>
      <w:r w:rsidRPr="000E5B31">
        <w:rPr>
          <w:b/>
          <w:sz w:val="24"/>
          <w:szCs w:val="24"/>
        </w:rPr>
        <w:t xml:space="preserve"> Заключение по зоне:</w:t>
      </w:r>
    </w:p>
    <w:p w:rsidR="00921F50" w:rsidRPr="000E5B31" w:rsidRDefault="00921F50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236"/>
        <w:gridCol w:w="1029"/>
        <w:gridCol w:w="2475"/>
      </w:tblGrid>
      <w:tr w:rsidR="00921F50" w:rsidRPr="000E5B31" w:rsidTr="00FD3C15">
        <w:trPr>
          <w:trHeight w:val="473"/>
        </w:trPr>
        <w:tc>
          <w:tcPr>
            <w:tcW w:w="2092" w:type="dxa"/>
            <w:vMerge w:val="restart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Наименование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>Состояние доступности*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(к пункту 3.4 Акта обследования ОСИ)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Рекомендации 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по адаптации 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(вид работы)**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921F50" w:rsidRPr="000E5B31" w:rsidTr="00FD3C15">
        <w:trPr>
          <w:trHeight w:val="551"/>
        </w:trPr>
        <w:tc>
          <w:tcPr>
            <w:tcW w:w="2092" w:type="dxa"/>
            <w:vMerge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1F50" w:rsidRPr="000E5B31" w:rsidTr="00FD3C15">
        <w:trPr>
          <w:trHeight w:val="687"/>
        </w:trPr>
        <w:tc>
          <w:tcPr>
            <w:tcW w:w="2092" w:type="dxa"/>
          </w:tcPr>
          <w:p w:rsidR="00816183" w:rsidRPr="00816183" w:rsidRDefault="00816183" w:rsidP="008161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6183">
              <w:rPr>
                <w:sz w:val="24"/>
                <w:szCs w:val="24"/>
              </w:rPr>
              <w:t xml:space="preserve">Пути (путей) движения внутри здания (в </w:t>
            </w:r>
            <w:proofErr w:type="spellStart"/>
            <w:r w:rsidRPr="00816183">
              <w:rPr>
                <w:sz w:val="24"/>
                <w:szCs w:val="24"/>
              </w:rPr>
              <w:t>т.ч</w:t>
            </w:r>
            <w:proofErr w:type="spellEnd"/>
            <w:r w:rsidRPr="00816183">
              <w:rPr>
                <w:sz w:val="24"/>
                <w:szCs w:val="24"/>
              </w:rPr>
              <w:t>. путей эвакуации)</w:t>
            </w:r>
          </w:p>
          <w:p w:rsidR="00816183" w:rsidRPr="000E5B31" w:rsidRDefault="00816183" w:rsidP="0081618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921F50" w:rsidRPr="000E5B31" w:rsidRDefault="0081618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vAlign w:val="center"/>
          </w:tcPr>
          <w:p w:rsidR="00921F50" w:rsidRPr="000E5B31" w:rsidRDefault="00807C05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23.5, 24.1,</w:t>
            </w:r>
            <w:r w:rsidR="00B03E69">
              <w:rPr>
                <w:sz w:val="24"/>
                <w:szCs w:val="24"/>
              </w:rPr>
              <w:t xml:space="preserve"> 5.65,</w:t>
            </w:r>
            <w:r>
              <w:rPr>
                <w:sz w:val="24"/>
                <w:szCs w:val="24"/>
              </w:rPr>
              <w:t xml:space="preserve"> 3,40, 30,26,</w:t>
            </w:r>
            <w:r w:rsidR="00B03E69">
              <w:rPr>
                <w:sz w:val="24"/>
                <w:szCs w:val="24"/>
              </w:rPr>
              <w:t>3,19</w:t>
            </w:r>
          </w:p>
        </w:tc>
        <w:tc>
          <w:tcPr>
            <w:tcW w:w="1029" w:type="dxa"/>
            <w:vAlign w:val="center"/>
          </w:tcPr>
          <w:p w:rsidR="00921F50" w:rsidRPr="000E5B31" w:rsidRDefault="0081618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5, 10-13</w:t>
            </w:r>
          </w:p>
        </w:tc>
        <w:tc>
          <w:tcPr>
            <w:tcW w:w="2475" w:type="dxa"/>
          </w:tcPr>
          <w:p w:rsidR="00921F50" w:rsidRPr="000E5B31" w:rsidRDefault="0081618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0659"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640D19" w:rsidRPr="00B03E69" w:rsidRDefault="00640D19" w:rsidP="00171120">
      <w:pPr>
        <w:spacing w:line="240" w:lineRule="auto"/>
        <w:ind w:firstLine="708"/>
        <w:jc w:val="left"/>
        <w:rPr>
          <w:sz w:val="24"/>
          <w:szCs w:val="24"/>
        </w:rPr>
      </w:pPr>
    </w:p>
    <w:p w:rsidR="00921F50" w:rsidRPr="000E5B31" w:rsidRDefault="00921F50" w:rsidP="00171120">
      <w:pPr>
        <w:spacing w:line="240" w:lineRule="auto"/>
        <w:ind w:firstLine="708"/>
        <w:jc w:val="left"/>
        <w:rPr>
          <w:sz w:val="24"/>
          <w:szCs w:val="24"/>
        </w:rPr>
      </w:pPr>
      <w:r w:rsidRPr="000E5B31">
        <w:rPr>
          <w:sz w:val="24"/>
          <w:szCs w:val="24"/>
        </w:rPr>
        <w:t xml:space="preserve">* </w:t>
      </w:r>
      <w:proofErr w:type="spellStart"/>
      <w:r w:rsidRPr="000E5B31">
        <w:rPr>
          <w:sz w:val="24"/>
          <w:szCs w:val="24"/>
        </w:rPr>
        <w:t>указывается</w:t>
      </w:r>
      <w:proofErr w:type="gramStart"/>
      <w:r w:rsidRPr="000E5B31">
        <w:rPr>
          <w:sz w:val="24"/>
          <w:szCs w:val="24"/>
        </w:rPr>
        <w:t>:</w:t>
      </w:r>
      <w:r w:rsidRPr="000E5B31">
        <w:rPr>
          <w:b/>
          <w:sz w:val="24"/>
          <w:szCs w:val="24"/>
        </w:rPr>
        <w:t>Д</w:t>
      </w:r>
      <w:proofErr w:type="gramEnd"/>
      <w:r w:rsidRPr="000E5B31">
        <w:rPr>
          <w:b/>
          <w:sz w:val="24"/>
          <w:szCs w:val="24"/>
        </w:rPr>
        <w:t>П-В</w:t>
      </w:r>
      <w:proofErr w:type="spellEnd"/>
      <w:r w:rsidRPr="000E5B31">
        <w:rPr>
          <w:sz w:val="24"/>
          <w:szCs w:val="24"/>
        </w:rPr>
        <w:t xml:space="preserve"> - доступно полностью всем;  </w:t>
      </w:r>
      <w:r w:rsidRPr="000E5B31">
        <w:rPr>
          <w:b/>
          <w:sz w:val="24"/>
          <w:szCs w:val="24"/>
        </w:rPr>
        <w:t>ДП-И</w:t>
      </w:r>
      <w:r w:rsidRPr="000E5B31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0E5B31">
        <w:rPr>
          <w:b/>
          <w:sz w:val="24"/>
          <w:szCs w:val="24"/>
        </w:rPr>
        <w:t>ДЧ-В</w:t>
      </w:r>
      <w:r w:rsidRPr="000E5B31">
        <w:rPr>
          <w:sz w:val="24"/>
          <w:szCs w:val="24"/>
        </w:rPr>
        <w:t xml:space="preserve"> - доступно частично всем; </w:t>
      </w:r>
      <w:r w:rsidRPr="000E5B31">
        <w:rPr>
          <w:b/>
          <w:sz w:val="24"/>
          <w:szCs w:val="24"/>
        </w:rPr>
        <w:t>ДЧ-И</w:t>
      </w:r>
      <w:r w:rsidRPr="000E5B31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0E5B31">
        <w:rPr>
          <w:b/>
          <w:sz w:val="24"/>
          <w:szCs w:val="24"/>
        </w:rPr>
        <w:t>ДУ</w:t>
      </w:r>
      <w:r w:rsidRPr="000E5B31">
        <w:rPr>
          <w:sz w:val="24"/>
          <w:szCs w:val="24"/>
        </w:rPr>
        <w:t xml:space="preserve"> - доступно условно, </w:t>
      </w:r>
      <w:r w:rsidRPr="000E5B31">
        <w:rPr>
          <w:b/>
          <w:sz w:val="24"/>
          <w:szCs w:val="24"/>
        </w:rPr>
        <w:t>ВНД</w:t>
      </w:r>
      <w:r w:rsidRPr="000E5B31">
        <w:rPr>
          <w:sz w:val="24"/>
          <w:szCs w:val="24"/>
        </w:rPr>
        <w:t xml:space="preserve"> - недоступно</w:t>
      </w:r>
    </w:p>
    <w:p w:rsidR="00921F50" w:rsidRPr="000E5B31" w:rsidRDefault="00921F50" w:rsidP="00171120">
      <w:pPr>
        <w:spacing w:line="240" w:lineRule="auto"/>
        <w:rPr>
          <w:sz w:val="24"/>
          <w:szCs w:val="24"/>
        </w:rPr>
      </w:pPr>
      <w:r w:rsidRPr="000E5B31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1F50" w:rsidRPr="000E5B31" w:rsidRDefault="00921F50" w:rsidP="00171120">
      <w:pPr>
        <w:spacing w:line="240" w:lineRule="auto"/>
        <w:ind w:firstLine="709"/>
        <w:rPr>
          <w:sz w:val="24"/>
          <w:szCs w:val="24"/>
        </w:rPr>
      </w:pPr>
    </w:p>
    <w:p w:rsidR="00816183" w:rsidRPr="00816183" w:rsidRDefault="00921F50" w:rsidP="00816183">
      <w:pPr>
        <w:rPr>
          <w:sz w:val="24"/>
          <w:szCs w:val="24"/>
        </w:rPr>
      </w:pPr>
      <w:r w:rsidRPr="000E5B31">
        <w:rPr>
          <w:sz w:val="24"/>
          <w:szCs w:val="24"/>
        </w:rPr>
        <w:t>Комментарий к заключению</w:t>
      </w:r>
      <w:r w:rsidR="00816183" w:rsidRPr="00816183">
        <w:t xml:space="preserve"> </w:t>
      </w:r>
      <w:r w:rsidR="00816183" w:rsidRPr="00816183">
        <w:rPr>
          <w:sz w:val="24"/>
          <w:szCs w:val="24"/>
        </w:rPr>
        <w:t xml:space="preserve">зона пути (путей) движения внутри здания (в </w:t>
      </w:r>
      <w:proofErr w:type="spellStart"/>
      <w:r w:rsidR="00816183" w:rsidRPr="00816183">
        <w:rPr>
          <w:sz w:val="24"/>
          <w:szCs w:val="24"/>
        </w:rPr>
        <w:t>т.ч</w:t>
      </w:r>
      <w:proofErr w:type="spellEnd"/>
      <w:r w:rsidR="00816183" w:rsidRPr="00816183">
        <w:rPr>
          <w:sz w:val="24"/>
          <w:szCs w:val="24"/>
        </w:rPr>
        <w:t>. путей эвакуации)</w:t>
      </w:r>
      <w:r w:rsidR="00816183">
        <w:rPr>
          <w:sz w:val="24"/>
          <w:szCs w:val="24"/>
        </w:rPr>
        <w:t xml:space="preserve"> доступна условно</w:t>
      </w:r>
    </w:p>
    <w:p w:rsidR="00921F50" w:rsidRPr="000E5B31" w:rsidRDefault="003F2AA3" w:rsidP="00816183">
      <w:pPr>
        <w:spacing w:line="240" w:lineRule="auto"/>
        <w:ind w:firstLine="0"/>
        <w:rPr>
          <w:sz w:val="24"/>
          <w:szCs w:val="24"/>
        </w:rPr>
      </w:pPr>
      <w:r w:rsidRPr="00816183">
        <w:rPr>
          <w:sz w:val="24"/>
          <w:szCs w:val="24"/>
        </w:rPr>
        <w:br w:type="page"/>
      </w:r>
      <w:r w:rsidR="00921F50" w:rsidRPr="000E5B31">
        <w:rPr>
          <w:sz w:val="24"/>
          <w:szCs w:val="24"/>
        </w:rPr>
        <w:lastRenderedPageBreak/>
        <w:t>Приложение 4 (</w:t>
      </w:r>
      <w:r w:rsidR="00921F50" w:rsidRPr="000E5B31">
        <w:rPr>
          <w:sz w:val="24"/>
          <w:szCs w:val="24"/>
          <w:lang w:val="en-US"/>
        </w:rPr>
        <w:t>I</w:t>
      </w:r>
      <w:r w:rsidR="00921F50" w:rsidRPr="000E5B31">
        <w:rPr>
          <w:sz w:val="24"/>
          <w:szCs w:val="24"/>
        </w:rPr>
        <w:t xml:space="preserve">) </w:t>
      </w:r>
    </w:p>
    <w:p w:rsidR="00167D22" w:rsidRDefault="00921F50" w:rsidP="00171120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>к Акту обследования ОСИ</w:t>
      </w:r>
    </w:p>
    <w:p w:rsidR="003F2AA3" w:rsidRPr="000E5B31" w:rsidRDefault="00921F50" w:rsidP="00171120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 </w:t>
      </w:r>
      <w:r w:rsidR="00641DF5" w:rsidRPr="000E5B31">
        <w:rPr>
          <w:sz w:val="24"/>
          <w:szCs w:val="24"/>
        </w:rPr>
        <w:t xml:space="preserve">к паспорту доступности ОСИ № </w:t>
      </w:r>
      <w:r w:rsidR="00641DF5">
        <w:rPr>
          <w:sz w:val="24"/>
          <w:szCs w:val="24"/>
        </w:rPr>
        <w:t>1</w:t>
      </w:r>
      <w:r w:rsidR="00641DF5" w:rsidRPr="000E5B31">
        <w:rPr>
          <w:sz w:val="24"/>
          <w:szCs w:val="24"/>
        </w:rPr>
        <w:t xml:space="preserve"> от </w:t>
      </w:r>
      <w:r w:rsidR="00641DF5">
        <w:rPr>
          <w:sz w:val="24"/>
          <w:szCs w:val="24"/>
        </w:rPr>
        <w:t>25.01.2017</w:t>
      </w:r>
      <w:r w:rsidR="00641DF5" w:rsidRPr="000E5B31">
        <w:rPr>
          <w:sz w:val="24"/>
          <w:szCs w:val="24"/>
        </w:rPr>
        <w:t xml:space="preserve"> г.</w:t>
      </w:r>
    </w:p>
    <w:p w:rsidR="003F2AA3" w:rsidRPr="000E5B31" w:rsidRDefault="003F2AA3" w:rsidP="00171120">
      <w:pPr>
        <w:spacing w:line="240" w:lineRule="auto"/>
        <w:ind w:firstLine="709"/>
        <w:jc w:val="center"/>
        <w:rPr>
          <w:sz w:val="24"/>
          <w:szCs w:val="24"/>
        </w:rPr>
      </w:pPr>
    </w:p>
    <w:p w:rsidR="003F2AA3" w:rsidRPr="000E5B31" w:rsidRDefault="003F2AA3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</w:t>
      </w:r>
      <w:r w:rsidRPr="000E5B31">
        <w:rPr>
          <w:b/>
          <w:sz w:val="24"/>
          <w:szCs w:val="24"/>
        </w:rPr>
        <w:t xml:space="preserve"> Результаты обследования:</w:t>
      </w:r>
    </w:p>
    <w:p w:rsidR="003F2AA3" w:rsidRPr="000E5B31" w:rsidRDefault="003F2AA3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3F2AA3" w:rsidRPr="000E5B31" w:rsidRDefault="003F2AA3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 xml:space="preserve">Вариант </w:t>
      </w:r>
      <w:r w:rsidRPr="000E5B31">
        <w:rPr>
          <w:b/>
          <w:sz w:val="24"/>
          <w:szCs w:val="24"/>
          <w:lang w:val="en-US"/>
        </w:rPr>
        <w:t>I</w:t>
      </w:r>
      <w:r w:rsidRPr="000E5B31">
        <w:rPr>
          <w:b/>
          <w:sz w:val="24"/>
          <w:szCs w:val="24"/>
        </w:rPr>
        <w:t xml:space="preserve"> – зона обслуживания инвалидов</w:t>
      </w:r>
    </w:p>
    <w:p w:rsidR="00816183" w:rsidRPr="004A2E7D" w:rsidRDefault="00816183" w:rsidP="00816183">
      <w:pPr>
        <w:spacing w:line="240" w:lineRule="auto"/>
        <w:ind w:firstLine="0"/>
        <w:rPr>
          <w:rFonts w:eastAsiaTheme="minorEastAsia"/>
          <w:b/>
          <w:sz w:val="24"/>
          <w:szCs w:val="24"/>
          <w:lang w:eastAsia="ru-RU"/>
        </w:rPr>
      </w:pPr>
      <w:r w:rsidRPr="004A2E7D">
        <w:rPr>
          <w:rFonts w:eastAsiaTheme="minorEastAsia"/>
          <w:sz w:val="24"/>
          <w:szCs w:val="24"/>
          <w:u w:val="single"/>
          <w:lang w:eastAsia="ru-RU"/>
        </w:rPr>
        <w:t>муниципального бюджетного дошкольного образовательного  учреждения Платоновского детского сада</w:t>
      </w:r>
      <w:r>
        <w:rPr>
          <w:rFonts w:eastAsiaTheme="minorEastAsia"/>
          <w:sz w:val="24"/>
          <w:szCs w:val="24"/>
          <w:u w:val="single"/>
          <w:lang w:eastAsia="ru-RU"/>
        </w:rPr>
        <w:t xml:space="preserve">, </w:t>
      </w:r>
      <w:r w:rsidRPr="004A2E7D">
        <w:rPr>
          <w:sz w:val="24"/>
          <w:szCs w:val="24"/>
          <w:u w:val="single"/>
        </w:rPr>
        <w:t xml:space="preserve">393260, Тамбовская область,  Рассказовский район, </w:t>
      </w:r>
      <w:proofErr w:type="gramStart"/>
      <w:r w:rsidRPr="004A2E7D">
        <w:rPr>
          <w:sz w:val="24"/>
          <w:szCs w:val="24"/>
          <w:u w:val="single"/>
        </w:rPr>
        <w:t>с</w:t>
      </w:r>
      <w:proofErr w:type="gramEnd"/>
      <w:r w:rsidRPr="004A2E7D">
        <w:rPr>
          <w:sz w:val="24"/>
          <w:szCs w:val="24"/>
          <w:u w:val="single"/>
        </w:rPr>
        <w:t xml:space="preserve">. </w:t>
      </w:r>
      <w:proofErr w:type="gramStart"/>
      <w:r w:rsidRPr="004A2E7D">
        <w:rPr>
          <w:sz w:val="24"/>
          <w:szCs w:val="24"/>
          <w:u w:val="single"/>
        </w:rPr>
        <w:t>Платоновка</w:t>
      </w:r>
      <w:proofErr w:type="gramEnd"/>
      <w:r w:rsidRPr="004A2E7D">
        <w:rPr>
          <w:sz w:val="24"/>
          <w:szCs w:val="24"/>
          <w:u w:val="single"/>
        </w:rPr>
        <w:t>, ул. Киевская,  дом №32 а</w:t>
      </w:r>
    </w:p>
    <w:p w:rsidR="003F2AA3" w:rsidRPr="000E5B31" w:rsidRDefault="003F2AA3" w:rsidP="00171120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850"/>
        <w:gridCol w:w="1701"/>
        <w:gridCol w:w="1418"/>
        <w:gridCol w:w="1842"/>
        <w:gridCol w:w="1241"/>
      </w:tblGrid>
      <w:tr w:rsidR="003F2AA3" w:rsidRPr="000E5B31" w:rsidTr="00E8123B">
        <w:tc>
          <w:tcPr>
            <w:tcW w:w="567" w:type="dxa"/>
            <w:vMerge w:val="restart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 xml:space="preserve">№ </w:t>
            </w:r>
            <w:proofErr w:type="gramStart"/>
            <w:r w:rsidRPr="00CF00A6">
              <w:rPr>
                <w:sz w:val="20"/>
                <w:szCs w:val="20"/>
              </w:rPr>
              <w:t>п</w:t>
            </w:r>
            <w:proofErr w:type="gramEnd"/>
            <w:r w:rsidRPr="00CF00A6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119" w:type="dxa"/>
            <w:gridSpan w:val="2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3083" w:type="dxa"/>
            <w:gridSpan w:val="2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3F2AA3" w:rsidRPr="000E5B31" w:rsidTr="00E8123B">
        <w:tc>
          <w:tcPr>
            <w:tcW w:w="567" w:type="dxa"/>
            <w:vMerge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есть</w:t>
            </w:r>
            <w:proofErr w:type="gramEnd"/>
            <w:r w:rsidRPr="00CF00A6"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на</w:t>
            </w:r>
          </w:p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CF00A6"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CF00A6"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F00A6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241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Виды работ</w:t>
            </w:r>
          </w:p>
        </w:tc>
      </w:tr>
      <w:tr w:rsidR="00E8123B" w:rsidRPr="000E5B31" w:rsidTr="00E8123B">
        <w:trPr>
          <w:trHeight w:val="842"/>
        </w:trPr>
        <w:tc>
          <w:tcPr>
            <w:tcW w:w="567" w:type="dxa"/>
            <w:vAlign w:val="center"/>
          </w:tcPr>
          <w:p w:rsidR="00E8123B" w:rsidRPr="000E5B31" w:rsidRDefault="00E8123B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4.1</w:t>
            </w:r>
          </w:p>
        </w:tc>
        <w:tc>
          <w:tcPr>
            <w:tcW w:w="1843" w:type="dxa"/>
            <w:vAlign w:val="center"/>
          </w:tcPr>
          <w:p w:rsidR="00E8123B" w:rsidRPr="000E5B31" w:rsidRDefault="00E8123B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709" w:type="dxa"/>
            <w:vAlign w:val="center"/>
          </w:tcPr>
          <w:p w:rsidR="00E8123B" w:rsidRPr="000E5B31" w:rsidRDefault="00E8123B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E8123B" w:rsidRPr="000E5B31" w:rsidRDefault="00807C05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7,22</w:t>
            </w:r>
            <w:r w:rsidR="00B03E69">
              <w:rPr>
                <w:sz w:val="24"/>
                <w:szCs w:val="24"/>
              </w:rPr>
              <w:t>(1 этаж)</w:t>
            </w:r>
            <w:r>
              <w:rPr>
                <w:sz w:val="24"/>
                <w:szCs w:val="24"/>
              </w:rPr>
              <w:t>,</w:t>
            </w:r>
            <w:r w:rsidR="00B03E69">
              <w:rPr>
                <w:sz w:val="24"/>
                <w:szCs w:val="24"/>
              </w:rPr>
              <w:t>3,24, 19,12 (2 этаж)</w:t>
            </w:r>
          </w:p>
        </w:tc>
        <w:tc>
          <w:tcPr>
            <w:tcW w:w="850" w:type="dxa"/>
            <w:vAlign w:val="center"/>
          </w:tcPr>
          <w:p w:rsidR="00E8123B" w:rsidRPr="000E5B31" w:rsidRDefault="00E8123B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14-19</w:t>
            </w:r>
          </w:p>
        </w:tc>
        <w:tc>
          <w:tcPr>
            <w:tcW w:w="1701" w:type="dxa"/>
            <w:vAlign w:val="center"/>
          </w:tcPr>
          <w:p w:rsidR="00E8123B" w:rsidRPr="000E5B31" w:rsidRDefault="00E8123B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23B" w:rsidRPr="000E5B31" w:rsidRDefault="00E8123B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23B">
              <w:rPr>
                <w:sz w:val="24"/>
                <w:szCs w:val="24"/>
              </w:rPr>
              <w:t>Г К О С</w:t>
            </w:r>
            <w:r>
              <w:rPr>
                <w:sz w:val="24"/>
                <w:szCs w:val="24"/>
              </w:rPr>
              <w:t xml:space="preserve"> У</w:t>
            </w:r>
          </w:p>
        </w:tc>
        <w:tc>
          <w:tcPr>
            <w:tcW w:w="1842" w:type="dxa"/>
            <w:vAlign w:val="center"/>
          </w:tcPr>
          <w:p w:rsidR="00E8123B" w:rsidRPr="000E5B31" w:rsidRDefault="00E8123B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241" w:type="dxa"/>
            <w:vAlign w:val="center"/>
          </w:tcPr>
          <w:p w:rsidR="00E8123B" w:rsidRPr="000E5B31" w:rsidRDefault="00E8123B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123B" w:rsidRPr="000E5B31" w:rsidTr="00E8123B">
        <w:trPr>
          <w:trHeight w:val="841"/>
        </w:trPr>
        <w:tc>
          <w:tcPr>
            <w:tcW w:w="567" w:type="dxa"/>
            <w:vAlign w:val="center"/>
          </w:tcPr>
          <w:p w:rsidR="00E8123B" w:rsidRPr="000E5B31" w:rsidRDefault="00E8123B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4.2</w:t>
            </w:r>
          </w:p>
        </w:tc>
        <w:tc>
          <w:tcPr>
            <w:tcW w:w="1843" w:type="dxa"/>
            <w:vAlign w:val="center"/>
          </w:tcPr>
          <w:p w:rsidR="00E8123B" w:rsidRPr="000E5B31" w:rsidRDefault="00E8123B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709" w:type="dxa"/>
            <w:vAlign w:val="center"/>
          </w:tcPr>
          <w:p w:rsidR="00E8123B" w:rsidRPr="000E5B31" w:rsidRDefault="00E8123B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E8123B" w:rsidRPr="000E5B31" w:rsidRDefault="00B03E69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(1 этаж)</w:t>
            </w:r>
          </w:p>
        </w:tc>
        <w:tc>
          <w:tcPr>
            <w:tcW w:w="850" w:type="dxa"/>
            <w:vAlign w:val="center"/>
          </w:tcPr>
          <w:p w:rsidR="00E8123B" w:rsidRPr="000E5B31" w:rsidRDefault="00E8123B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20, 21</w:t>
            </w:r>
          </w:p>
        </w:tc>
        <w:tc>
          <w:tcPr>
            <w:tcW w:w="1701" w:type="dxa"/>
            <w:vAlign w:val="center"/>
          </w:tcPr>
          <w:p w:rsidR="00E8123B" w:rsidRPr="000E5B31" w:rsidRDefault="00E8123B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23B" w:rsidRPr="000E5B31" w:rsidRDefault="00E8123B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842" w:type="dxa"/>
            <w:vAlign w:val="center"/>
          </w:tcPr>
          <w:p w:rsidR="00E8123B" w:rsidRPr="000E5B31" w:rsidRDefault="00E8123B" w:rsidP="00FA31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241" w:type="dxa"/>
            <w:vAlign w:val="center"/>
          </w:tcPr>
          <w:p w:rsidR="00E8123B" w:rsidRPr="000E5B31" w:rsidRDefault="00E8123B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AA3" w:rsidRPr="000E5B31" w:rsidTr="00E8123B">
        <w:trPr>
          <w:trHeight w:val="838"/>
        </w:trPr>
        <w:tc>
          <w:tcPr>
            <w:tcW w:w="567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4.3</w:t>
            </w:r>
          </w:p>
        </w:tc>
        <w:tc>
          <w:tcPr>
            <w:tcW w:w="1843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709" w:type="dxa"/>
            <w:vAlign w:val="center"/>
          </w:tcPr>
          <w:p w:rsidR="003F2AA3" w:rsidRPr="000E5B31" w:rsidRDefault="00E8123B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AA3" w:rsidRPr="000E5B31" w:rsidTr="00E8123B">
        <w:trPr>
          <w:trHeight w:val="992"/>
        </w:trPr>
        <w:tc>
          <w:tcPr>
            <w:tcW w:w="567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4.4</w:t>
            </w:r>
          </w:p>
        </w:tc>
        <w:tc>
          <w:tcPr>
            <w:tcW w:w="1843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709" w:type="dxa"/>
            <w:vAlign w:val="center"/>
          </w:tcPr>
          <w:p w:rsidR="003F2AA3" w:rsidRPr="000E5B31" w:rsidRDefault="00E8123B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AA3" w:rsidRPr="000E5B31" w:rsidTr="00E8123B">
        <w:trPr>
          <w:trHeight w:val="808"/>
        </w:trPr>
        <w:tc>
          <w:tcPr>
            <w:tcW w:w="567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4.5</w:t>
            </w:r>
          </w:p>
        </w:tc>
        <w:tc>
          <w:tcPr>
            <w:tcW w:w="1843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709" w:type="dxa"/>
            <w:vAlign w:val="center"/>
          </w:tcPr>
          <w:p w:rsidR="003F2AA3" w:rsidRPr="000E5B31" w:rsidRDefault="00E8123B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AA3" w:rsidRPr="000E5B31" w:rsidTr="00E8123B">
        <w:trPr>
          <w:trHeight w:val="848"/>
        </w:trPr>
        <w:tc>
          <w:tcPr>
            <w:tcW w:w="567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E114C" w:rsidRPr="000E5B31" w:rsidRDefault="00EE114C" w:rsidP="00171120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921F50" w:rsidRPr="000E5B31" w:rsidRDefault="00921F50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II</w:t>
      </w:r>
      <w:r w:rsidRPr="000E5B31">
        <w:rPr>
          <w:b/>
          <w:sz w:val="24"/>
          <w:szCs w:val="24"/>
        </w:rPr>
        <w:t xml:space="preserve"> Заключение по зоне:</w:t>
      </w:r>
    </w:p>
    <w:p w:rsidR="00921F50" w:rsidRPr="000E5B31" w:rsidRDefault="00921F50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317"/>
        <w:gridCol w:w="1029"/>
        <w:gridCol w:w="2475"/>
      </w:tblGrid>
      <w:tr w:rsidR="00921F50" w:rsidRPr="000E5B31" w:rsidTr="00FD3C15">
        <w:trPr>
          <w:trHeight w:val="473"/>
        </w:trPr>
        <w:tc>
          <w:tcPr>
            <w:tcW w:w="2092" w:type="dxa"/>
            <w:vMerge w:val="restart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Наименование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>Состояние доступности*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(к пункту 3.4 Акта обследования ОСИ)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Рекомендации 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по адаптации 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(вид работы)**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921F50" w:rsidRPr="000E5B31" w:rsidTr="00FD3C15">
        <w:trPr>
          <w:trHeight w:val="551"/>
        </w:trPr>
        <w:tc>
          <w:tcPr>
            <w:tcW w:w="2092" w:type="dxa"/>
            <w:vMerge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1F50" w:rsidRPr="000E5B31" w:rsidTr="00FD3C15">
        <w:trPr>
          <w:trHeight w:val="687"/>
        </w:trPr>
        <w:tc>
          <w:tcPr>
            <w:tcW w:w="2092" w:type="dxa"/>
          </w:tcPr>
          <w:p w:rsidR="00921F50" w:rsidRPr="000E5B31" w:rsidRDefault="00E8123B" w:rsidP="00E8123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23B">
              <w:rPr>
                <w:sz w:val="24"/>
                <w:szCs w:val="24"/>
              </w:rPr>
              <w:t>Зоны целевого назначения здания (целевого посещения объекта)</w:t>
            </w:r>
            <w:r>
              <w:rPr>
                <w:sz w:val="24"/>
                <w:szCs w:val="24"/>
              </w:rPr>
              <w:t>, зоны обслуживания инвалидов</w:t>
            </w:r>
          </w:p>
        </w:tc>
        <w:tc>
          <w:tcPr>
            <w:tcW w:w="2365" w:type="dxa"/>
            <w:vAlign w:val="center"/>
          </w:tcPr>
          <w:p w:rsidR="00921F50" w:rsidRPr="000E5B31" w:rsidRDefault="00E8123B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vAlign w:val="center"/>
          </w:tcPr>
          <w:p w:rsidR="00921F50" w:rsidRPr="000E5B31" w:rsidRDefault="00B03E69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7,22(1 этаж),3,24, 19,12 (2 этаж, 12 (1 этаж)</w:t>
            </w:r>
            <w:proofErr w:type="gramEnd"/>
          </w:p>
        </w:tc>
        <w:tc>
          <w:tcPr>
            <w:tcW w:w="1029" w:type="dxa"/>
            <w:vAlign w:val="center"/>
          </w:tcPr>
          <w:p w:rsidR="00921F50" w:rsidRPr="000E5B31" w:rsidRDefault="00E8123B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14-21</w:t>
            </w:r>
          </w:p>
        </w:tc>
        <w:tc>
          <w:tcPr>
            <w:tcW w:w="2475" w:type="dxa"/>
          </w:tcPr>
          <w:p w:rsidR="00921F50" w:rsidRPr="000E5B31" w:rsidRDefault="00E8123B" w:rsidP="00E812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0659"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EE114C" w:rsidRPr="00E8123B" w:rsidRDefault="00EE114C" w:rsidP="00171120">
      <w:pPr>
        <w:spacing w:line="240" w:lineRule="auto"/>
        <w:ind w:firstLine="708"/>
        <w:jc w:val="left"/>
        <w:rPr>
          <w:sz w:val="24"/>
          <w:szCs w:val="24"/>
        </w:rPr>
      </w:pPr>
    </w:p>
    <w:p w:rsidR="00921F50" w:rsidRPr="000E5B31" w:rsidRDefault="00921F50" w:rsidP="00171120">
      <w:pPr>
        <w:spacing w:line="240" w:lineRule="auto"/>
        <w:ind w:firstLine="708"/>
        <w:jc w:val="left"/>
        <w:rPr>
          <w:sz w:val="24"/>
          <w:szCs w:val="24"/>
        </w:rPr>
      </w:pPr>
      <w:r w:rsidRPr="000E5B31">
        <w:rPr>
          <w:sz w:val="24"/>
          <w:szCs w:val="24"/>
        </w:rPr>
        <w:t xml:space="preserve">* </w:t>
      </w:r>
      <w:proofErr w:type="spellStart"/>
      <w:r w:rsidRPr="000E5B31">
        <w:rPr>
          <w:sz w:val="24"/>
          <w:szCs w:val="24"/>
        </w:rPr>
        <w:t>указывается</w:t>
      </w:r>
      <w:proofErr w:type="gramStart"/>
      <w:r w:rsidRPr="000E5B31">
        <w:rPr>
          <w:sz w:val="24"/>
          <w:szCs w:val="24"/>
        </w:rPr>
        <w:t>:</w:t>
      </w:r>
      <w:r w:rsidRPr="000E5B31">
        <w:rPr>
          <w:b/>
          <w:sz w:val="24"/>
          <w:szCs w:val="24"/>
        </w:rPr>
        <w:t>Д</w:t>
      </w:r>
      <w:proofErr w:type="gramEnd"/>
      <w:r w:rsidRPr="000E5B31">
        <w:rPr>
          <w:b/>
          <w:sz w:val="24"/>
          <w:szCs w:val="24"/>
        </w:rPr>
        <w:t>П-В</w:t>
      </w:r>
      <w:proofErr w:type="spellEnd"/>
      <w:r w:rsidRPr="000E5B31">
        <w:rPr>
          <w:sz w:val="24"/>
          <w:szCs w:val="24"/>
        </w:rPr>
        <w:t xml:space="preserve"> - доступно полностью всем;  </w:t>
      </w:r>
      <w:r w:rsidRPr="000E5B31">
        <w:rPr>
          <w:b/>
          <w:sz w:val="24"/>
          <w:szCs w:val="24"/>
        </w:rPr>
        <w:t>ДП-И</w:t>
      </w:r>
      <w:r w:rsidRPr="000E5B31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0E5B31">
        <w:rPr>
          <w:b/>
          <w:sz w:val="24"/>
          <w:szCs w:val="24"/>
        </w:rPr>
        <w:t>ДЧ-В</w:t>
      </w:r>
      <w:r w:rsidRPr="000E5B31">
        <w:rPr>
          <w:sz w:val="24"/>
          <w:szCs w:val="24"/>
        </w:rPr>
        <w:t xml:space="preserve"> - доступно частично всем; </w:t>
      </w:r>
      <w:r w:rsidRPr="000E5B31">
        <w:rPr>
          <w:b/>
          <w:sz w:val="24"/>
          <w:szCs w:val="24"/>
        </w:rPr>
        <w:t>ДЧ-И</w:t>
      </w:r>
      <w:r w:rsidRPr="000E5B31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0E5B31">
        <w:rPr>
          <w:b/>
          <w:sz w:val="24"/>
          <w:szCs w:val="24"/>
        </w:rPr>
        <w:t>ДУ</w:t>
      </w:r>
      <w:r w:rsidRPr="000E5B31">
        <w:rPr>
          <w:sz w:val="24"/>
          <w:szCs w:val="24"/>
        </w:rPr>
        <w:t xml:space="preserve"> - доступно условно, </w:t>
      </w:r>
      <w:r w:rsidRPr="000E5B31">
        <w:rPr>
          <w:b/>
          <w:sz w:val="24"/>
          <w:szCs w:val="24"/>
        </w:rPr>
        <w:t>ВНД</w:t>
      </w:r>
      <w:r w:rsidRPr="000E5B31">
        <w:rPr>
          <w:sz w:val="24"/>
          <w:szCs w:val="24"/>
        </w:rPr>
        <w:t xml:space="preserve"> - недоступно</w:t>
      </w:r>
    </w:p>
    <w:p w:rsidR="00921F50" w:rsidRPr="000E5B31" w:rsidRDefault="00921F50" w:rsidP="00171120">
      <w:pPr>
        <w:spacing w:line="240" w:lineRule="auto"/>
        <w:rPr>
          <w:sz w:val="24"/>
          <w:szCs w:val="24"/>
        </w:rPr>
      </w:pPr>
      <w:r w:rsidRPr="000E5B31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1F50" w:rsidRPr="000E5B31" w:rsidRDefault="00921F50" w:rsidP="00171120">
      <w:pPr>
        <w:spacing w:line="240" w:lineRule="auto"/>
        <w:ind w:firstLine="709"/>
        <w:rPr>
          <w:sz w:val="24"/>
          <w:szCs w:val="24"/>
        </w:rPr>
      </w:pPr>
    </w:p>
    <w:p w:rsidR="00921F50" w:rsidRPr="000E5B31" w:rsidRDefault="00921F50" w:rsidP="00171120">
      <w:pPr>
        <w:spacing w:line="240" w:lineRule="auto"/>
        <w:ind w:firstLine="0"/>
        <w:rPr>
          <w:sz w:val="24"/>
          <w:szCs w:val="24"/>
        </w:rPr>
      </w:pPr>
      <w:r w:rsidRPr="000E5B31">
        <w:rPr>
          <w:sz w:val="24"/>
          <w:szCs w:val="24"/>
        </w:rPr>
        <w:t>Комментарий к заключению:</w:t>
      </w:r>
      <w:r w:rsidR="00E8123B" w:rsidRPr="00E8123B">
        <w:t xml:space="preserve"> </w:t>
      </w:r>
      <w:r w:rsidR="00E8123B">
        <w:rPr>
          <w:sz w:val="24"/>
          <w:szCs w:val="24"/>
        </w:rPr>
        <w:t>з</w:t>
      </w:r>
      <w:r w:rsidR="00E8123B" w:rsidRPr="00E8123B">
        <w:rPr>
          <w:sz w:val="24"/>
          <w:szCs w:val="24"/>
        </w:rPr>
        <w:t>оны целевого назначения здания (целевого посещения объекта), зон</w:t>
      </w:r>
      <w:r w:rsidR="00E8123B">
        <w:rPr>
          <w:sz w:val="24"/>
          <w:szCs w:val="24"/>
        </w:rPr>
        <w:t>ы</w:t>
      </w:r>
      <w:r w:rsidR="00E8123B" w:rsidRPr="00E8123B">
        <w:rPr>
          <w:sz w:val="24"/>
          <w:szCs w:val="24"/>
        </w:rPr>
        <w:t xml:space="preserve"> обслуживания инвалидов</w:t>
      </w:r>
      <w:r w:rsidR="00E8123B">
        <w:rPr>
          <w:sz w:val="24"/>
          <w:szCs w:val="24"/>
        </w:rPr>
        <w:t xml:space="preserve"> доступны условно</w:t>
      </w:r>
    </w:p>
    <w:p w:rsidR="00921F50" w:rsidRPr="000E5B31" w:rsidRDefault="003F2AA3" w:rsidP="00171120">
      <w:pPr>
        <w:spacing w:line="240" w:lineRule="auto"/>
        <w:ind w:firstLine="0"/>
        <w:jc w:val="right"/>
        <w:rPr>
          <w:sz w:val="24"/>
          <w:szCs w:val="24"/>
        </w:rPr>
      </w:pPr>
      <w:r w:rsidRPr="000E5B31">
        <w:rPr>
          <w:sz w:val="24"/>
          <w:szCs w:val="24"/>
        </w:rPr>
        <w:br w:type="page"/>
      </w:r>
      <w:r w:rsidR="00921F50" w:rsidRPr="000E5B31">
        <w:rPr>
          <w:sz w:val="24"/>
          <w:szCs w:val="24"/>
        </w:rPr>
        <w:lastRenderedPageBreak/>
        <w:t>Приложение 4 (</w:t>
      </w:r>
      <w:r w:rsidR="00921F50" w:rsidRPr="000E5B31">
        <w:rPr>
          <w:sz w:val="24"/>
          <w:szCs w:val="24"/>
          <w:lang w:val="en-US"/>
        </w:rPr>
        <w:t>II</w:t>
      </w:r>
      <w:r w:rsidR="00921F50" w:rsidRPr="000E5B31">
        <w:rPr>
          <w:sz w:val="24"/>
          <w:szCs w:val="24"/>
        </w:rPr>
        <w:t xml:space="preserve">) </w:t>
      </w:r>
    </w:p>
    <w:p w:rsidR="00167D22" w:rsidRDefault="00921F50" w:rsidP="00171120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к Акту обследования ОСИ </w:t>
      </w:r>
    </w:p>
    <w:p w:rsidR="003F2AA3" w:rsidRPr="000E5B31" w:rsidRDefault="00641DF5" w:rsidP="00171120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к паспорту доступности ОСИ № </w:t>
      </w:r>
      <w:r>
        <w:rPr>
          <w:sz w:val="24"/>
          <w:szCs w:val="24"/>
        </w:rPr>
        <w:t>1</w:t>
      </w:r>
      <w:r w:rsidRPr="000E5B31">
        <w:rPr>
          <w:sz w:val="24"/>
          <w:szCs w:val="24"/>
        </w:rPr>
        <w:t xml:space="preserve"> от </w:t>
      </w:r>
      <w:r>
        <w:rPr>
          <w:sz w:val="24"/>
          <w:szCs w:val="24"/>
        </w:rPr>
        <w:t>25.01.2017</w:t>
      </w:r>
      <w:r w:rsidRPr="000E5B31">
        <w:rPr>
          <w:sz w:val="24"/>
          <w:szCs w:val="24"/>
        </w:rPr>
        <w:t xml:space="preserve"> г.</w:t>
      </w:r>
    </w:p>
    <w:p w:rsidR="003F2AA3" w:rsidRPr="000E5B31" w:rsidRDefault="003F2AA3" w:rsidP="00171120">
      <w:pPr>
        <w:spacing w:line="240" w:lineRule="auto"/>
        <w:ind w:firstLine="709"/>
        <w:jc w:val="center"/>
        <w:rPr>
          <w:sz w:val="24"/>
          <w:szCs w:val="24"/>
        </w:rPr>
      </w:pPr>
    </w:p>
    <w:p w:rsidR="003F2AA3" w:rsidRPr="000E5B31" w:rsidRDefault="003F2AA3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</w:t>
      </w:r>
      <w:r w:rsidRPr="000E5B31">
        <w:rPr>
          <w:b/>
          <w:sz w:val="24"/>
          <w:szCs w:val="24"/>
        </w:rPr>
        <w:t xml:space="preserve"> Результаты обследования:</w:t>
      </w:r>
    </w:p>
    <w:p w:rsidR="003F2AA3" w:rsidRPr="000E5B31" w:rsidRDefault="003F2AA3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F2AA3" w:rsidRPr="000E5B31" w:rsidRDefault="003F2AA3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3F2AA3" w:rsidRPr="000E5B31" w:rsidRDefault="003F2AA3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 xml:space="preserve">Вариант </w:t>
      </w:r>
      <w:r w:rsidRPr="000E5B31">
        <w:rPr>
          <w:b/>
          <w:sz w:val="24"/>
          <w:szCs w:val="24"/>
          <w:lang w:val="en-US"/>
        </w:rPr>
        <w:t>II</w:t>
      </w:r>
      <w:r w:rsidRPr="000E5B31">
        <w:rPr>
          <w:b/>
          <w:sz w:val="24"/>
          <w:szCs w:val="24"/>
        </w:rPr>
        <w:t xml:space="preserve"> – места приложения труда</w:t>
      </w:r>
    </w:p>
    <w:p w:rsidR="003F2AA3" w:rsidRPr="000E5B31" w:rsidRDefault="003F2AA3" w:rsidP="00171120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851"/>
        <w:gridCol w:w="850"/>
        <w:gridCol w:w="1985"/>
        <w:gridCol w:w="1559"/>
        <w:gridCol w:w="1701"/>
        <w:gridCol w:w="1099"/>
      </w:tblGrid>
      <w:tr w:rsidR="003F2AA3" w:rsidRPr="000E5B31" w:rsidTr="00167D22">
        <w:tc>
          <w:tcPr>
            <w:tcW w:w="2127" w:type="dxa"/>
            <w:vMerge w:val="restart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09" w:type="dxa"/>
            <w:gridSpan w:val="3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3F2AA3" w:rsidRPr="000E5B31" w:rsidTr="00167D22">
        <w:tc>
          <w:tcPr>
            <w:tcW w:w="2127" w:type="dxa"/>
            <w:vMerge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есть</w:t>
            </w:r>
            <w:proofErr w:type="gramEnd"/>
            <w:r w:rsidRPr="00CF00A6"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на</w:t>
            </w:r>
          </w:p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фото</w:t>
            </w:r>
          </w:p>
        </w:tc>
        <w:tc>
          <w:tcPr>
            <w:tcW w:w="1985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CF00A6"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CF00A6"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F00A6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099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Виды работ</w:t>
            </w:r>
          </w:p>
        </w:tc>
      </w:tr>
      <w:tr w:rsidR="003F2AA3" w:rsidRPr="000E5B31" w:rsidTr="00167D22">
        <w:trPr>
          <w:trHeight w:val="2891"/>
        </w:trPr>
        <w:tc>
          <w:tcPr>
            <w:tcW w:w="2127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Место приложения труда</w:t>
            </w:r>
          </w:p>
        </w:tc>
        <w:tc>
          <w:tcPr>
            <w:tcW w:w="708" w:type="dxa"/>
            <w:vAlign w:val="center"/>
          </w:tcPr>
          <w:p w:rsidR="003F2AA3" w:rsidRPr="000E5B31" w:rsidRDefault="00E8123B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F2AA3" w:rsidRPr="000E5B31" w:rsidRDefault="003F2AA3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21F50" w:rsidRPr="000E5B31" w:rsidRDefault="00921F50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II</w:t>
      </w:r>
      <w:r w:rsidRPr="000E5B31">
        <w:rPr>
          <w:b/>
          <w:sz w:val="24"/>
          <w:szCs w:val="24"/>
        </w:rPr>
        <w:t xml:space="preserve"> Заключение по зоне:</w:t>
      </w:r>
    </w:p>
    <w:p w:rsidR="00921F50" w:rsidRPr="000E5B31" w:rsidRDefault="00921F50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921F50" w:rsidRPr="000E5B31" w:rsidTr="00FD3C15">
        <w:trPr>
          <w:trHeight w:val="473"/>
        </w:trPr>
        <w:tc>
          <w:tcPr>
            <w:tcW w:w="2092" w:type="dxa"/>
            <w:vMerge w:val="restart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Наименование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>Состояние доступности*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(к пункту 3.4 Акта обследования ОСИ)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Рекомендации 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по адаптации 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(вид работы)**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921F50" w:rsidRPr="000E5B31" w:rsidTr="00FD3C15">
        <w:trPr>
          <w:trHeight w:val="551"/>
        </w:trPr>
        <w:tc>
          <w:tcPr>
            <w:tcW w:w="2092" w:type="dxa"/>
            <w:vMerge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1F50" w:rsidRPr="000E5B31" w:rsidTr="00FD3C15">
        <w:trPr>
          <w:trHeight w:val="687"/>
        </w:trPr>
        <w:tc>
          <w:tcPr>
            <w:tcW w:w="2092" w:type="dxa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E114C" w:rsidRPr="000E5B31" w:rsidRDefault="00EE114C" w:rsidP="00171120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921F50" w:rsidRPr="000E5B31" w:rsidRDefault="00921F50" w:rsidP="00171120">
      <w:pPr>
        <w:spacing w:line="240" w:lineRule="auto"/>
        <w:ind w:firstLine="708"/>
        <w:jc w:val="left"/>
        <w:rPr>
          <w:sz w:val="24"/>
          <w:szCs w:val="24"/>
        </w:rPr>
      </w:pPr>
      <w:r w:rsidRPr="000E5B31">
        <w:rPr>
          <w:sz w:val="24"/>
          <w:szCs w:val="24"/>
        </w:rPr>
        <w:t xml:space="preserve">* </w:t>
      </w:r>
      <w:proofErr w:type="spellStart"/>
      <w:r w:rsidRPr="000E5B31">
        <w:rPr>
          <w:sz w:val="24"/>
          <w:szCs w:val="24"/>
        </w:rPr>
        <w:t>указывается</w:t>
      </w:r>
      <w:proofErr w:type="gramStart"/>
      <w:r w:rsidRPr="000E5B31">
        <w:rPr>
          <w:sz w:val="24"/>
          <w:szCs w:val="24"/>
        </w:rPr>
        <w:t>:</w:t>
      </w:r>
      <w:r w:rsidRPr="000E5B31">
        <w:rPr>
          <w:b/>
          <w:sz w:val="24"/>
          <w:szCs w:val="24"/>
        </w:rPr>
        <w:t>Д</w:t>
      </w:r>
      <w:proofErr w:type="gramEnd"/>
      <w:r w:rsidRPr="000E5B31">
        <w:rPr>
          <w:b/>
          <w:sz w:val="24"/>
          <w:szCs w:val="24"/>
        </w:rPr>
        <w:t>П-В</w:t>
      </w:r>
      <w:proofErr w:type="spellEnd"/>
      <w:r w:rsidRPr="000E5B31">
        <w:rPr>
          <w:sz w:val="24"/>
          <w:szCs w:val="24"/>
        </w:rPr>
        <w:t xml:space="preserve"> - доступно полностью всем;  </w:t>
      </w:r>
      <w:r w:rsidRPr="000E5B31">
        <w:rPr>
          <w:b/>
          <w:sz w:val="24"/>
          <w:szCs w:val="24"/>
        </w:rPr>
        <w:t>ДП-И</w:t>
      </w:r>
      <w:r w:rsidRPr="000E5B31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0E5B31">
        <w:rPr>
          <w:b/>
          <w:sz w:val="24"/>
          <w:szCs w:val="24"/>
        </w:rPr>
        <w:t>ДЧ-В</w:t>
      </w:r>
      <w:r w:rsidRPr="000E5B31">
        <w:rPr>
          <w:sz w:val="24"/>
          <w:szCs w:val="24"/>
        </w:rPr>
        <w:t xml:space="preserve"> - доступно частично всем; </w:t>
      </w:r>
      <w:r w:rsidRPr="000E5B31">
        <w:rPr>
          <w:b/>
          <w:sz w:val="24"/>
          <w:szCs w:val="24"/>
        </w:rPr>
        <w:t>ДЧ-И</w:t>
      </w:r>
      <w:r w:rsidRPr="000E5B31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0E5B31">
        <w:rPr>
          <w:b/>
          <w:sz w:val="24"/>
          <w:szCs w:val="24"/>
        </w:rPr>
        <w:t>ДУ</w:t>
      </w:r>
      <w:r w:rsidRPr="000E5B31">
        <w:rPr>
          <w:sz w:val="24"/>
          <w:szCs w:val="24"/>
        </w:rPr>
        <w:t xml:space="preserve"> - доступно условно, </w:t>
      </w:r>
      <w:r w:rsidRPr="000E5B31">
        <w:rPr>
          <w:b/>
          <w:sz w:val="24"/>
          <w:szCs w:val="24"/>
        </w:rPr>
        <w:t>ВНД</w:t>
      </w:r>
      <w:r w:rsidRPr="000E5B31">
        <w:rPr>
          <w:sz w:val="24"/>
          <w:szCs w:val="24"/>
        </w:rPr>
        <w:t xml:space="preserve"> - недоступно</w:t>
      </w:r>
    </w:p>
    <w:p w:rsidR="00921F50" w:rsidRPr="000E5B31" w:rsidRDefault="00921F50" w:rsidP="00171120">
      <w:pPr>
        <w:spacing w:line="240" w:lineRule="auto"/>
        <w:rPr>
          <w:sz w:val="24"/>
          <w:szCs w:val="24"/>
        </w:rPr>
      </w:pPr>
      <w:r w:rsidRPr="000E5B31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1F50" w:rsidRPr="000E5B31" w:rsidRDefault="00921F50" w:rsidP="00171120">
      <w:pPr>
        <w:spacing w:line="240" w:lineRule="auto"/>
        <w:ind w:firstLine="709"/>
        <w:rPr>
          <w:sz w:val="24"/>
          <w:szCs w:val="24"/>
        </w:rPr>
      </w:pPr>
    </w:p>
    <w:p w:rsidR="00921F50" w:rsidRPr="000E5B31" w:rsidRDefault="00921F50" w:rsidP="00171120">
      <w:pPr>
        <w:spacing w:line="240" w:lineRule="auto"/>
        <w:ind w:firstLine="0"/>
        <w:rPr>
          <w:sz w:val="24"/>
          <w:szCs w:val="24"/>
        </w:rPr>
      </w:pPr>
      <w:r w:rsidRPr="000E5B31">
        <w:rPr>
          <w:sz w:val="24"/>
          <w:szCs w:val="24"/>
        </w:rPr>
        <w:t>Комментарий к заключению:__________________________________________________________</w:t>
      </w:r>
    </w:p>
    <w:p w:rsidR="00921F50" w:rsidRPr="000E5B31" w:rsidRDefault="003F2AA3" w:rsidP="00171120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 w:rsidRPr="000E5B31">
        <w:rPr>
          <w:sz w:val="24"/>
          <w:szCs w:val="24"/>
        </w:rPr>
        <w:br w:type="page"/>
      </w:r>
      <w:r w:rsidR="00921F50" w:rsidRPr="000E5B31">
        <w:rPr>
          <w:sz w:val="24"/>
          <w:szCs w:val="24"/>
        </w:rPr>
        <w:lastRenderedPageBreak/>
        <w:t>Приложение 4(</w:t>
      </w:r>
      <w:r w:rsidR="00921F50" w:rsidRPr="000E5B31">
        <w:rPr>
          <w:sz w:val="24"/>
          <w:szCs w:val="24"/>
          <w:lang w:val="en-US"/>
        </w:rPr>
        <w:t>III</w:t>
      </w:r>
      <w:r w:rsidR="00921F50" w:rsidRPr="000E5B31">
        <w:rPr>
          <w:sz w:val="24"/>
          <w:szCs w:val="24"/>
        </w:rPr>
        <w:t xml:space="preserve">) </w:t>
      </w:r>
    </w:p>
    <w:p w:rsidR="00167D22" w:rsidRDefault="00921F50" w:rsidP="00171120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к Акту обследования ОСИ </w:t>
      </w:r>
    </w:p>
    <w:p w:rsidR="003F2AA3" w:rsidRPr="000E5B31" w:rsidRDefault="00641DF5" w:rsidP="00171120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к паспорту доступности ОСИ № </w:t>
      </w:r>
      <w:r>
        <w:rPr>
          <w:sz w:val="24"/>
          <w:szCs w:val="24"/>
        </w:rPr>
        <w:t>1</w:t>
      </w:r>
      <w:r w:rsidRPr="000E5B31">
        <w:rPr>
          <w:sz w:val="24"/>
          <w:szCs w:val="24"/>
        </w:rPr>
        <w:t xml:space="preserve"> от </w:t>
      </w:r>
      <w:r>
        <w:rPr>
          <w:sz w:val="24"/>
          <w:szCs w:val="24"/>
        </w:rPr>
        <w:t>25.01.2017</w:t>
      </w:r>
      <w:r w:rsidRPr="000E5B31">
        <w:rPr>
          <w:sz w:val="24"/>
          <w:szCs w:val="24"/>
        </w:rPr>
        <w:t xml:space="preserve"> г.</w:t>
      </w:r>
    </w:p>
    <w:p w:rsidR="003F2AA3" w:rsidRPr="000E5B31" w:rsidRDefault="003F2AA3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</w:t>
      </w:r>
      <w:r w:rsidRPr="000E5B31">
        <w:rPr>
          <w:b/>
          <w:sz w:val="24"/>
          <w:szCs w:val="24"/>
        </w:rPr>
        <w:t xml:space="preserve"> Результаты обследования:</w:t>
      </w:r>
    </w:p>
    <w:p w:rsidR="003F2AA3" w:rsidRPr="000E5B31" w:rsidRDefault="003F2AA3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F2AA3" w:rsidRPr="000E5B31" w:rsidRDefault="003F2AA3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3F2AA3" w:rsidRPr="000E5B31" w:rsidRDefault="003F2AA3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 xml:space="preserve">Вариант </w:t>
      </w:r>
      <w:r w:rsidRPr="000E5B31">
        <w:rPr>
          <w:b/>
          <w:sz w:val="24"/>
          <w:szCs w:val="24"/>
          <w:lang w:val="en-US"/>
        </w:rPr>
        <w:t>III</w:t>
      </w:r>
      <w:r w:rsidRPr="000E5B31">
        <w:rPr>
          <w:b/>
          <w:sz w:val="24"/>
          <w:szCs w:val="24"/>
        </w:rPr>
        <w:t xml:space="preserve"> – жилые помещения</w:t>
      </w:r>
    </w:p>
    <w:p w:rsidR="003F2AA3" w:rsidRPr="000E5B31" w:rsidRDefault="003F2AA3" w:rsidP="00171120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851"/>
        <w:gridCol w:w="850"/>
        <w:gridCol w:w="1985"/>
        <w:gridCol w:w="1417"/>
        <w:gridCol w:w="1559"/>
        <w:gridCol w:w="1241"/>
      </w:tblGrid>
      <w:tr w:rsidR="003F2AA3" w:rsidRPr="000E5B31" w:rsidTr="00167D22">
        <w:tc>
          <w:tcPr>
            <w:tcW w:w="2268" w:type="dxa"/>
            <w:vMerge w:val="restart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3F2AA3" w:rsidRPr="000E5B31" w:rsidTr="00167D22">
        <w:tc>
          <w:tcPr>
            <w:tcW w:w="2268" w:type="dxa"/>
            <w:vMerge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есть</w:t>
            </w:r>
            <w:proofErr w:type="gramEnd"/>
            <w:r w:rsidRPr="00CF00A6"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на</w:t>
            </w:r>
          </w:p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фото</w:t>
            </w:r>
          </w:p>
        </w:tc>
        <w:tc>
          <w:tcPr>
            <w:tcW w:w="1985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CF00A6"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CF00A6"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F00A6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241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Виды работ</w:t>
            </w:r>
          </w:p>
        </w:tc>
      </w:tr>
      <w:tr w:rsidR="003F2AA3" w:rsidRPr="000E5B31" w:rsidTr="00167D22">
        <w:trPr>
          <w:trHeight w:val="2607"/>
        </w:trPr>
        <w:tc>
          <w:tcPr>
            <w:tcW w:w="2268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Жилые помещения</w:t>
            </w:r>
          </w:p>
        </w:tc>
        <w:tc>
          <w:tcPr>
            <w:tcW w:w="709" w:type="dxa"/>
            <w:vAlign w:val="center"/>
          </w:tcPr>
          <w:p w:rsidR="003F2AA3" w:rsidRPr="000E5B31" w:rsidRDefault="00FA3189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F2AA3" w:rsidRPr="000E5B31" w:rsidRDefault="003F2AA3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E114C" w:rsidRPr="000E5B31" w:rsidRDefault="00EE114C" w:rsidP="00171120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921F50" w:rsidRPr="000E5B31" w:rsidRDefault="00921F50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II</w:t>
      </w:r>
      <w:r w:rsidRPr="000E5B31">
        <w:rPr>
          <w:b/>
          <w:sz w:val="24"/>
          <w:szCs w:val="24"/>
        </w:rPr>
        <w:t xml:space="preserve"> Заключение по зоне:</w:t>
      </w:r>
    </w:p>
    <w:p w:rsidR="00921F50" w:rsidRPr="000E5B31" w:rsidRDefault="00921F50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921F50" w:rsidRPr="000E5B31" w:rsidTr="00FD3C15">
        <w:trPr>
          <w:trHeight w:val="473"/>
        </w:trPr>
        <w:tc>
          <w:tcPr>
            <w:tcW w:w="2092" w:type="dxa"/>
            <w:vMerge w:val="restart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Наименование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>Состояние доступности*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(к пункту 3.4 Акта обследования ОСИ)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Рекомендации 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по адаптации 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(вид работы)**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921F50" w:rsidRPr="000E5B31" w:rsidTr="00FD3C15">
        <w:trPr>
          <w:trHeight w:val="551"/>
        </w:trPr>
        <w:tc>
          <w:tcPr>
            <w:tcW w:w="2092" w:type="dxa"/>
            <w:vMerge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1F50" w:rsidRPr="000E5B31" w:rsidTr="00FD3C15">
        <w:trPr>
          <w:trHeight w:val="687"/>
        </w:trPr>
        <w:tc>
          <w:tcPr>
            <w:tcW w:w="2092" w:type="dxa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67D22" w:rsidRDefault="00167D22" w:rsidP="00171120">
      <w:pPr>
        <w:spacing w:line="240" w:lineRule="auto"/>
        <w:ind w:firstLine="708"/>
        <w:jc w:val="left"/>
        <w:rPr>
          <w:sz w:val="24"/>
          <w:szCs w:val="24"/>
        </w:rPr>
      </w:pPr>
    </w:p>
    <w:p w:rsidR="00921F50" w:rsidRPr="000E5B31" w:rsidRDefault="00921F50" w:rsidP="00171120">
      <w:pPr>
        <w:spacing w:line="240" w:lineRule="auto"/>
        <w:ind w:firstLine="708"/>
        <w:jc w:val="left"/>
        <w:rPr>
          <w:sz w:val="24"/>
          <w:szCs w:val="24"/>
        </w:rPr>
      </w:pPr>
      <w:r w:rsidRPr="000E5B31">
        <w:rPr>
          <w:sz w:val="24"/>
          <w:szCs w:val="24"/>
        </w:rPr>
        <w:t xml:space="preserve">* </w:t>
      </w:r>
      <w:proofErr w:type="spellStart"/>
      <w:r w:rsidRPr="000E5B31">
        <w:rPr>
          <w:sz w:val="24"/>
          <w:szCs w:val="24"/>
        </w:rPr>
        <w:t>указывается</w:t>
      </w:r>
      <w:proofErr w:type="gramStart"/>
      <w:r w:rsidRPr="000E5B31">
        <w:rPr>
          <w:sz w:val="24"/>
          <w:szCs w:val="24"/>
        </w:rPr>
        <w:t>:</w:t>
      </w:r>
      <w:r w:rsidRPr="000E5B31">
        <w:rPr>
          <w:b/>
          <w:sz w:val="24"/>
          <w:szCs w:val="24"/>
        </w:rPr>
        <w:t>Д</w:t>
      </w:r>
      <w:proofErr w:type="gramEnd"/>
      <w:r w:rsidRPr="000E5B31">
        <w:rPr>
          <w:b/>
          <w:sz w:val="24"/>
          <w:szCs w:val="24"/>
        </w:rPr>
        <w:t>П-В</w:t>
      </w:r>
      <w:proofErr w:type="spellEnd"/>
      <w:r w:rsidRPr="000E5B31">
        <w:rPr>
          <w:sz w:val="24"/>
          <w:szCs w:val="24"/>
        </w:rPr>
        <w:t xml:space="preserve"> - доступно полностью всем;  </w:t>
      </w:r>
      <w:r w:rsidRPr="000E5B31">
        <w:rPr>
          <w:b/>
          <w:sz w:val="24"/>
          <w:szCs w:val="24"/>
        </w:rPr>
        <w:t>ДП-И</w:t>
      </w:r>
      <w:r w:rsidRPr="000E5B31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0E5B31">
        <w:rPr>
          <w:b/>
          <w:sz w:val="24"/>
          <w:szCs w:val="24"/>
        </w:rPr>
        <w:t>ДЧ-В</w:t>
      </w:r>
      <w:r w:rsidRPr="000E5B31">
        <w:rPr>
          <w:sz w:val="24"/>
          <w:szCs w:val="24"/>
        </w:rPr>
        <w:t xml:space="preserve"> - доступно частично всем; </w:t>
      </w:r>
      <w:r w:rsidRPr="000E5B31">
        <w:rPr>
          <w:b/>
          <w:sz w:val="24"/>
          <w:szCs w:val="24"/>
        </w:rPr>
        <w:t>ДЧ-И</w:t>
      </w:r>
      <w:r w:rsidRPr="000E5B31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0E5B31">
        <w:rPr>
          <w:b/>
          <w:sz w:val="24"/>
          <w:szCs w:val="24"/>
        </w:rPr>
        <w:t>ДУ</w:t>
      </w:r>
      <w:r w:rsidRPr="000E5B31">
        <w:rPr>
          <w:sz w:val="24"/>
          <w:szCs w:val="24"/>
        </w:rPr>
        <w:t xml:space="preserve"> - доступно условно, </w:t>
      </w:r>
      <w:r w:rsidRPr="000E5B31">
        <w:rPr>
          <w:b/>
          <w:sz w:val="24"/>
          <w:szCs w:val="24"/>
        </w:rPr>
        <w:t>ВНД</w:t>
      </w:r>
      <w:r w:rsidRPr="000E5B31">
        <w:rPr>
          <w:sz w:val="24"/>
          <w:szCs w:val="24"/>
        </w:rPr>
        <w:t xml:space="preserve"> - недоступно</w:t>
      </w:r>
    </w:p>
    <w:p w:rsidR="00921F50" w:rsidRPr="000E5B31" w:rsidRDefault="00921F50" w:rsidP="00171120">
      <w:pPr>
        <w:spacing w:line="240" w:lineRule="auto"/>
        <w:rPr>
          <w:sz w:val="24"/>
          <w:szCs w:val="24"/>
        </w:rPr>
      </w:pPr>
      <w:r w:rsidRPr="000E5B31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1F50" w:rsidRPr="000E5B31" w:rsidRDefault="00921F50" w:rsidP="00171120">
      <w:pPr>
        <w:spacing w:line="240" w:lineRule="auto"/>
        <w:ind w:firstLine="709"/>
        <w:rPr>
          <w:sz w:val="24"/>
          <w:szCs w:val="24"/>
        </w:rPr>
      </w:pPr>
    </w:p>
    <w:p w:rsidR="00921F50" w:rsidRPr="000E5B31" w:rsidRDefault="00921F50" w:rsidP="00171120">
      <w:pPr>
        <w:spacing w:line="240" w:lineRule="auto"/>
        <w:ind w:firstLine="0"/>
        <w:rPr>
          <w:sz w:val="24"/>
          <w:szCs w:val="24"/>
        </w:rPr>
      </w:pPr>
      <w:r w:rsidRPr="000E5B31">
        <w:rPr>
          <w:sz w:val="24"/>
          <w:szCs w:val="24"/>
        </w:rPr>
        <w:t>Комментарий к заключению:___________________________________________________________</w:t>
      </w:r>
    </w:p>
    <w:p w:rsidR="00921F50" w:rsidRPr="000E5B31" w:rsidRDefault="003F2AA3" w:rsidP="00171120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 w:rsidRPr="000E5B31">
        <w:rPr>
          <w:sz w:val="24"/>
          <w:szCs w:val="24"/>
        </w:rPr>
        <w:br w:type="page"/>
      </w:r>
      <w:r w:rsidR="00921F50" w:rsidRPr="000E5B31">
        <w:rPr>
          <w:sz w:val="24"/>
          <w:szCs w:val="24"/>
        </w:rPr>
        <w:lastRenderedPageBreak/>
        <w:t xml:space="preserve">Приложение 5 </w:t>
      </w:r>
    </w:p>
    <w:p w:rsidR="00167D22" w:rsidRDefault="00921F50" w:rsidP="00171120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>к Акту обследования ОСИ</w:t>
      </w:r>
    </w:p>
    <w:p w:rsidR="003F2AA3" w:rsidRPr="000E5B31" w:rsidRDefault="00921F50" w:rsidP="00171120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 </w:t>
      </w:r>
      <w:r w:rsidR="00641DF5" w:rsidRPr="000E5B31">
        <w:rPr>
          <w:sz w:val="24"/>
          <w:szCs w:val="24"/>
        </w:rPr>
        <w:t xml:space="preserve">к паспорту доступности ОСИ № </w:t>
      </w:r>
      <w:r w:rsidR="00641DF5">
        <w:rPr>
          <w:sz w:val="24"/>
          <w:szCs w:val="24"/>
        </w:rPr>
        <w:t>1</w:t>
      </w:r>
      <w:r w:rsidR="00641DF5" w:rsidRPr="000E5B31">
        <w:rPr>
          <w:sz w:val="24"/>
          <w:szCs w:val="24"/>
        </w:rPr>
        <w:t xml:space="preserve"> от </w:t>
      </w:r>
      <w:r w:rsidR="00641DF5">
        <w:rPr>
          <w:sz w:val="24"/>
          <w:szCs w:val="24"/>
        </w:rPr>
        <w:t>25.01.2017</w:t>
      </w:r>
      <w:r w:rsidR="00641DF5" w:rsidRPr="000E5B31">
        <w:rPr>
          <w:sz w:val="24"/>
          <w:szCs w:val="24"/>
        </w:rPr>
        <w:t xml:space="preserve"> г.</w:t>
      </w:r>
    </w:p>
    <w:p w:rsidR="003F2AA3" w:rsidRPr="000E5B31" w:rsidRDefault="003F2AA3" w:rsidP="00171120">
      <w:pPr>
        <w:spacing w:line="240" w:lineRule="auto"/>
        <w:ind w:firstLine="709"/>
        <w:jc w:val="center"/>
        <w:rPr>
          <w:sz w:val="24"/>
          <w:szCs w:val="24"/>
        </w:rPr>
      </w:pPr>
    </w:p>
    <w:p w:rsidR="003F2AA3" w:rsidRPr="000E5B31" w:rsidRDefault="003F2AA3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</w:t>
      </w:r>
      <w:r w:rsidRPr="000E5B31">
        <w:rPr>
          <w:b/>
          <w:sz w:val="24"/>
          <w:szCs w:val="24"/>
        </w:rPr>
        <w:t xml:space="preserve"> Результаты обследования:</w:t>
      </w:r>
    </w:p>
    <w:p w:rsidR="003F2AA3" w:rsidRPr="000E5B31" w:rsidRDefault="003F2AA3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>5. Санитарно-гигиенических помещений</w:t>
      </w:r>
    </w:p>
    <w:p w:rsidR="00EE114C" w:rsidRPr="000E5B31" w:rsidRDefault="00EE114C" w:rsidP="00171120">
      <w:pPr>
        <w:spacing w:line="240" w:lineRule="auto"/>
        <w:ind w:firstLine="0"/>
        <w:jc w:val="center"/>
        <w:rPr>
          <w:sz w:val="24"/>
          <w:szCs w:val="24"/>
        </w:rPr>
      </w:pPr>
    </w:p>
    <w:p w:rsidR="00FA3189" w:rsidRPr="004A2E7D" w:rsidRDefault="00FA3189" w:rsidP="00FA3189">
      <w:pPr>
        <w:spacing w:line="240" w:lineRule="auto"/>
        <w:ind w:firstLine="0"/>
        <w:rPr>
          <w:rFonts w:eastAsiaTheme="minorEastAsia"/>
          <w:b/>
          <w:sz w:val="24"/>
          <w:szCs w:val="24"/>
          <w:lang w:eastAsia="ru-RU"/>
        </w:rPr>
      </w:pPr>
      <w:r w:rsidRPr="004A2E7D">
        <w:rPr>
          <w:rFonts w:eastAsiaTheme="minorEastAsia"/>
          <w:sz w:val="24"/>
          <w:szCs w:val="24"/>
          <w:u w:val="single"/>
          <w:lang w:eastAsia="ru-RU"/>
        </w:rPr>
        <w:t>муниципального бюджетного дошкольного образовательного  учреждения Платоновского детского сада</w:t>
      </w:r>
      <w:r>
        <w:rPr>
          <w:rFonts w:eastAsiaTheme="minorEastAsia"/>
          <w:sz w:val="24"/>
          <w:szCs w:val="24"/>
          <w:u w:val="single"/>
          <w:lang w:eastAsia="ru-RU"/>
        </w:rPr>
        <w:t xml:space="preserve">, </w:t>
      </w:r>
      <w:r w:rsidRPr="004A2E7D">
        <w:rPr>
          <w:sz w:val="24"/>
          <w:szCs w:val="24"/>
          <w:u w:val="single"/>
        </w:rPr>
        <w:t xml:space="preserve">393260, Тамбовская область,  Рассказовский район, </w:t>
      </w:r>
      <w:proofErr w:type="gramStart"/>
      <w:r w:rsidRPr="004A2E7D">
        <w:rPr>
          <w:sz w:val="24"/>
          <w:szCs w:val="24"/>
          <w:u w:val="single"/>
        </w:rPr>
        <w:t>с</w:t>
      </w:r>
      <w:proofErr w:type="gramEnd"/>
      <w:r w:rsidRPr="004A2E7D">
        <w:rPr>
          <w:sz w:val="24"/>
          <w:szCs w:val="24"/>
          <w:u w:val="single"/>
        </w:rPr>
        <w:t xml:space="preserve">. </w:t>
      </w:r>
      <w:proofErr w:type="gramStart"/>
      <w:r w:rsidRPr="004A2E7D">
        <w:rPr>
          <w:sz w:val="24"/>
          <w:szCs w:val="24"/>
          <w:u w:val="single"/>
        </w:rPr>
        <w:t>Платоновка</w:t>
      </w:r>
      <w:proofErr w:type="gramEnd"/>
      <w:r w:rsidRPr="004A2E7D">
        <w:rPr>
          <w:sz w:val="24"/>
          <w:szCs w:val="24"/>
          <w:u w:val="single"/>
        </w:rPr>
        <w:t>, ул. Киевская,  дом №32 а</w:t>
      </w:r>
    </w:p>
    <w:p w:rsidR="003F2AA3" w:rsidRPr="000E5B31" w:rsidRDefault="003F2AA3" w:rsidP="00171120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851"/>
        <w:gridCol w:w="850"/>
        <w:gridCol w:w="1985"/>
        <w:gridCol w:w="1417"/>
        <w:gridCol w:w="1701"/>
        <w:gridCol w:w="1099"/>
      </w:tblGrid>
      <w:tr w:rsidR="003F2AA3" w:rsidRPr="000E5B31" w:rsidTr="00167D22">
        <w:tc>
          <w:tcPr>
            <w:tcW w:w="567" w:type="dxa"/>
            <w:vMerge w:val="restart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 xml:space="preserve">№ </w:t>
            </w:r>
            <w:proofErr w:type="gramStart"/>
            <w:r w:rsidRPr="00CF00A6">
              <w:rPr>
                <w:sz w:val="20"/>
                <w:szCs w:val="20"/>
              </w:rPr>
              <w:t>п</w:t>
            </w:r>
            <w:proofErr w:type="gramEnd"/>
            <w:r w:rsidRPr="00CF00A6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3F2AA3" w:rsidRPr="000E5B31" w:rsidTr="00167D22">
        <w:tc>
          <w:tcPr>
            <w:tcW w:w="567" w:type="dxa"/>
            <w:vMerge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есть</w:t>
            </w:r>
            <w:proofErr w:type="gramEnd"/>
            <w:r w:rsidRPr="00CF00A6"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на</w:t>
            </w:r>
          </w:p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фото</w:t>
            </w:r>
          </w:p>
        </w:tc>
        <w:tc>
          <w:tcPr>
            <w:tcW w:w="1985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CF00A6"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CF00A6"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F00A6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099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Виды работ</w:t>
            </w:r>
          </w:p>
        </w:tc>
      </w:tr>
      <w:tr w:rsidR="00FD54F5" w:rsidRPr="000E5B31" w:rsidTr="00167D22">
        <w:trPr>
          <w:trHeight w:val="942"/>
        </w:trPr>
        <w:tc>
          <w:tcPr>
            <w:tcW w:w="567" w:type="dxa"/>
            <w:vAlign w:val="center"/>
          </w:tcPr>
          <w:p w:rsidR="00FD54F5" w:rsidRPr="000E5B31" w:rsidRDefault="00FD54F5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5.1</w:t>
            </w:r>
          </w:p>
        </w:tc>
        <w:tc>
          <w:tcPr>
            <w:tcW w:w="1701" w:type="dxa"/>
            <w:vAlign w:val="center"/>
          </w:tcPr>
          <w:p w:rsidR="00FD54F5" w:rsidRPr="000E5B31" w:rsidRDefault="00FD54F5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Туалетная комната</w:t>
            </w:r>
          </w:p>
        </w:tc>
        <w:tc>
          <w:tcPr>
            <w:tcW w:w="709" w:type="dxa"/>
            <w:vAlign w:val="center"/>
          </w:tcPr>
          <w:p w:rsidR="00FD54F5" w:rsidRPr="000E5B31" w:rsidRDefault="00FD54F5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B03E69" w:rsidRPr="000E5B31" w:rsidRDefault="00B03E69" w:rsidP="00B03E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8,20 (1 этаж), 4,9, 15,20 (2 этаж)</w:t>
            </w:r>
          </w:p>
        </w:tc>
        <w:tc>
          <w:tcPr>
            <w:tcW w:w="850" w:type="dxa"/>
            <w:vAlign w:val="center"/>
          </w:tcPr>
          <w:p w:rsidR="00FD54F5" w:rsidRPr="000E5B31" w:rsidRDefault="00FD54F5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22-27</w:t>
            </w:r>
          </w:p>
        </w:tc>
        <w:tc>
          <w:tcPr>
            <w:tcW w:w="1985" w:type="dxa"/>
            <w:vAlign w:val="center"/>
          </w:tcPr>
          <w:p w:rsidR="00FD54F5" w:rsidRPr="00FD6C5B" w:rsidRDefault="00FD54F5" w:rsidP="000328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Доступность зданий и сооружений для 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FD54F5" w:rsidRPr="000E5B31" w:rsidRDefault="00FD54F5" w:rsidP="000328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23B">
              <w:rPr>
                <w:sz w:val="24"/>
                <w:szCs w:val="24"/>
              </w:rPr>
              <w:t>Г К О С</w:t>
            </w:r>
            <w:r>
              <w:rPr>
                <w:sz w:val="24"/>
                <w:szCs w:val="24"/>
              </w:rPr>
              <w:t xml:space="preserve"> У</w:t>
            </w:r>
          </w:p>
        </w:tc>
        <w:tc>
          <w:tcPr>
            <w:tcW w:w="1701" w:type="dxa"/>
            <w:vAlign w:val="center"/>
          </w:tcPr>
          <w:p w:rsidR="00FD54F5" w:rsidRPr="000E5B31" w:rsidRDefault="00FD54F5" w:rsidP="000328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vAlign w:val="center"/>
          </w:tcPr>
          <w:p w:rsidR="00FD54F5" w:rsidRPr="000E5B31" w:rsidRDefault="00FD54F5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AA3" w:rsidRPr="000E5B31" w:rsidTr="00167D22">
        <w:trPr>
          <w:trHeight w:val="985"/>
        </w:trPr>
        <w:tc>
          <w:tcPr>
            <w:tcW w:w="567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5.2</w:t>
            </w:r>
          </w:p>
        </w:tc>
        <w:tc>
          <w:tcPr>
            <w:tcW w:w="170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Душевая/ ванная комната</w:t>
            </w:r>
          </w:p>
        </w:tc>
        <w:tc>
          <w:tcPr>
            <w:tcW w:w="709" w:type="dxa"/>
            <w:vAlign w:val="center"/>
          </w:tcPr>
          <w:p w:rsidR="003F2AA3" w:rsidRPr="000E5B31" w:rsidRDefault="00FD54F5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54F5" w:rsidRPr="000E5B31" w:rsidTr="00167D22">
        <w:trPr>
          <w:trHeight w:val="984"/>
        </w:trPr>
        <w:tc>
          <w:tcPr>
            <w:tcW w:w="567" w:type="dxa"/>
            <w:vAlign w:val="center"/>
          </w:tcPr>
          <w:p w:rsidR="00FD54F5" w:rsidRPr="000E5B31" w:rsidRDefault="00FD54F5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5.3</w:t>
            </w:r>
          </w:p>
        </w:tc>
        <w:tc>
          <w:tcPr>
            <w:tcW w:w="1701" w:type="dxa"/>
            <w:vAlign w:val="center"/>
          </w:tcPr>
          <w:p w:rsidR="00FD54F5" w:rsidRPr="000E5B31" w:rsidRDefault="00FD54F5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Бытовая комната (гардеробная)</w:t>
            </w:r>
          </w:p>
        </w:tc>
        <w:tc>
          <w:tcPr>
            <w:tcW w:w="709" w:type="dxa"/>
            <w:vAlign w:val="center"/>
          </w:tcPr>
          <w:p w:rsidR="00FD54F5" w:rsidRPr="000E5B31" w:rsidRDefault="00FD54F5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FD54F5" w:rsidRPr="000E5B31" w:rsidRDefault="00B03E69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5,24 (1 этаж), 1,8, 14,21 (2 этаж)</w:t>
            </w:r>
          </w:p>
        </w:tc>
        <w:tc>
          <w:tcPr>
            <w:tcW w:w="850" w:type="dxa"/>
            <w:vAlign w:val="center"/>
          </w:tcPr>
          <w:p w:rsidR="00FD54F5" w:rsidRPr="000E5B31" w:rsidRDefault="00FD54F5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28-33</w:t>
            </w:r>
          </w:p>
        </w:tc>
        <w:tc>
          <w:tcPr>
            <w:tcW w:w="1985" w:type="dxa"/>
            <w:vAlign w:val="center"/>
          </w:tcPr>
          <w:p w:rsidR="00FD54F5" w:rsidRPr="00FD6C5B" w:rsidRDefault="00FD54F5" w:rsidP="000328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Доступность зданий и сооружений для 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FD54F5" w:rsidRPr="000E5B31" w:rsidRDefault="00FD54F5" w:rsidP="000328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23B">
              <w:rPr>
                <w:sz w:val="24"/>
                <w:szCs w:val="24"/>
              </w:rPr>
              <w:t>Г К О С</w:t>
            </w:r>
            <w:r>
              <w:rPr>
                <w:sz w:val="24"/>
                <w:szCs w:val="24"/>
              </w:rPr>
              <w:t xml:space="preserve"> У</w:t>
            </w:r>
          </w:p>
        </w:tc>
        <w:tc>
          <w:tcPr>
            <w:tcW w:w="1701" w:type="dxa"/>
            <w:vAlign w:val="center"/>
          </w:tcPr>
          <w:p w:rsidR="00FD54F5" w:rsidRPr="000E5B31" w:rsidRDefault="00FD54F5" w:rsidP="000328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vAlign w:val="center"/>
          </w:tcPr>
          <w:p w:rsidR="00FD54F5" w:rsidRPr="000E5B31" w:rsidRDefault="00FD54F5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AA3" w:rsidRPr="000E5B31" w:rsidTr="00167D22">
        <w:trPr>
          <w:trHeight w:val="984"/>
        </w:trPr>
        <w:tc>
          <w:tcPr>
            <w:tcW w:w="567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E114C" w:rsidRDefault="00EE114C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67D22" w:rsidRDefault="00167D22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C3AA9" w:rsidRDefault="00CC3AA9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C3AA9" w:rsidRDefault="00CC3AA9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C3AA9" w:rsidRDefault="00CC3AA9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C3AA9" w:rsidRDefault="00CC3AA9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C3AA9" w:rsidRDefault="00CC3AA9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C3AA9" w:rsidRDefault="00CC3AA9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C3AA9" w:rsidRPr="00167D22" w:rsidRDefault="00CC3AA9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</w:p>
    <w:p w:rsidR="00921F50" w:rsidRDefault="00921F50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lastRenderedPageBreak/>
        <w:t>II</w:t>
      </w:r>
      <w:r w:rsidRPr="000E5B31">
        <w:rPr>
          <w:b/>
          <w:sz w:val="24"/>
          <w:szCs w:val="24"/>
        </w:rPr>
        <w:t xml:space="preserve"> Заключение по зоне:</w:t>
      </w:r>
    </w:p>
    <w:p w:rsidR="00167D22" w:rsidRPr="000E5B31" w:rsidRDefault="00167D22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21F50" w:rsidRPr="000E5B31" w:rsidRDefault="00921F50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921F50" w:rsidRPr="000E5B31" w:rsidTr="00FD3C15">
        <w:trPr>
          <w:trHeight w:val="473"/>
        </w:trPr>
        <w:tc>
          <w:tcPr>
            <w:tcW w:w="2092" w:type="dxa"/>
            <w:vMerge w:val="restart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Наименование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>Состояние доступности*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(к пункту 3.4 Акта обследования ОСИ)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Рекомендации 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по адаптации 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(вид работы)**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921F50" w:rsidRPr="000E5B31" w:rsidTr="00FD3C15">
        <w:trPr>
          <w:trHeight w:val="551"/>
        </w:trPr>
        <w:tc>
          <w:tcPr>
            <w:tcW w:w="2092" w:type="dxa"/>
            <w:vMerge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54F5" w:rsidRPr="000E5B31" w:rsidTr="00FD3C15">
        <w:trPr>
          <w:trHeight w:val="687"/>
        </w:trPr>
        <w:tc>
          <w:tcPr>
            <w:tcW w:w="2092" w:type="dxa"/>
          </w:tcPr>
          <w:p w:rsidR="00FD54F5" w:rsidRPr="00FD54F5" w:rsidRDefault="00FD54F5" w:rsidP="00FD54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54F5">
              <w:rPr>
                <w:sz w:val="24"/>
                <w:szCs w:val="24"/>
              </w:rPr>
              <w:t>Санитарно-гигиенически</w:t>
            </w:r>
            <w:r>
              <w:rPr>
                <w:sz w:val="24"/>
                <w:szCs w:val="24"/>
              </w:rPr>
              <w:t>е помещения</w:t>
            </w:r>
          </w:p>
        </w:tc>
        <w:tc>
          <w:tcPr>
            <w:tcW w:w="2365" w:type="dxa"/>
            <w:vAlign w:val="center"/>
          </w:tcPr>
          <w:p w:rsidR="00FD54F5" w:rsidRPr="000E5B31" w:rsidRDefault="00FD54F5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vAlign w:val="center"/>
          </w:tcPr>
          <w:p w:rsidR="00FD54F5" w:rsidRPr="000E5B31" w:rsidRDefault="00B03E69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8,20 (1 этаж), 4,9, 15,20 (2 этаж), 5,24 (1 этаж), 1,8, 14,21 (2 этаж)</w:t>
            </w:r>
          </w:p>
        </w:tc>
        <w:tc>
          <w:tcPr>
            <w:tcW w:w="1029" w:type="dxa"/>
            <w:vAlign w:val="center"/>
          </w:tcPr>
          <w:p w:rsidR="00FD54F5" w:rsidRPr="000E5B31" w:rsidRDefault="00FD54F5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28-33</w:t>
            </w:r>
          </w:p>
        </w:tc>
        <w:tc>
          <w:tcPr>
            <w:tcW w:w="2475" w:type="dxa"/>
          </w:tcPr>
          <w:p w:rsidR="00FD54F5" w:rsidRPr="000E5B31" w:rsidRDefault="00FD54F5" w:rsidP="0003284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0659"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EE114C" w:rsidRPr="000E5B31" w:rsidRDefault="00EE114C" w:rsidP="00171120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167D22" w:rsidRDefault="00167D22" w:rsidP="00171120">
      <w:pPr>
        <w:spacing w:line="240" w:lineRule="auto"/>
        <w:ind w:firstLine="708"/>
        <w:jc w:val="left"/>
        <w:rPr>
          <w:sz w:val="24"/>
          <w:szCs w:val="24"/>
        </w:rPr>
      </w:pPr>
    </w:p>
    <w:p w:rsidR="00921F50" w:rsidRPr="000E5B31" w:rsidRDefault="00921F50" w:rsidP="00171120">
      <w:pPr>
        <w:spacing w:line="240" w:lineRule="auto"/>
        <w:ind w:firstLine="708"/>
        <w:jc w:val="left"/>
        <w:rPr>
          <w:sz w:val="24"/>
          <w:szCs w:val="24"/>
        </w:rPr>
      </w:pPr>
      <w:r w:rsidRPr="000E5B31">
        <w:rPr>
          <w:sz w:val="24"/>
          <w:szCs w:val="24"/>
        </w:rPr>
        <w:t xml:space="preserve">* </w:t>
      </w:r>
      <w:proofErr w:type="spellStart"/>
      <w:r w:rsidRPr="000E5B31">
        <w:rPr>
          <w:sz w:val="24"/>
          <w:szCs w:val="24"/>
        </w:rPr>
        <w:t>указывается</w:t>
      </w:r>
      <w:proofErr w:type="gramStart"/>
      <w:r w:rsidRPr="000E5B31">
        <w:rPr>
          <w:sz w:val="24"/>
          <w:szCs w:val="24"/>
        </w:rPr>
        <w:t>:</w:t>
      </w:r>
      <w:r w:rsidRPr="000E5B31">
        <w:rPr>
          <w:b/>
          <w:sz w:val="24"/>
          <w:szCs w:val="24"/>
        </w:rPr>
        <w:t>Д</w:t>
      </w:r>
      <w:proofErr w:type="gramEnd"/>
      <w:r w:rsidRPr="000E5B31">
        <w:rPr>
          <w:b/>
          <w:sz w:val="24"/>
          <w:szCs w:val="24"/>
        </w:rPr>
        <w:t>П-В</w:t>
      </w:r>
      <w:proofErr w:type="spellEnd"/>
      <w:r w:rsidRPr="000E5B31">
        <w:rPr>
          <w:sz w:val="24"/>
          <w:szCs w:val="24"/>
        </w:rPr>
        <w:t xml:space="preserve"> - доступно полностью всем;  </w:t>
      </w:r>
      <w:r w:rsidRPr="000E5B31">
        <w:rPr>
          <w:b/>
          <w:sz w:val="24"/>
          <w:szCs w:val="24"/>
        </w:rPr>
        <w:t>ДП-И</w:t>
      </w:r>
      <w:r w:rsidRPr="000E5B31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0E5B31">
        <w:rPr>
          <w:b/>
          <w:sz w:val="24"/>
          <w:szCs w:val="24"/>
        </w:rPr>
        <w:t>ДЧ-В</w:t>
      </w:r>
      <w:r w:rsidRPr="000E5B31">
        <w:rPr>
          <w:sz w:val="24"/>
          <w:szCs w:val="24"/>
        </w:rPr>
        <w:t xml:space="preserve"> - доступно частично всем; </w:t>
      </w:r>
      <w:r w:rsidRPr="000E5B31">
        <w:rPr>
          <w:b/>
          <w:sz w:val="24"/>
          <w:szCs w:val="24"/>
        </w:rPr>
        <w:t>ДЧ-И</w:t>
      </w:r>
      <w:r w:rsidRPr="000E5B31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0E5B31">
        <w:rPr>
          <w:b/>
          <w:sz w:val="24"/>
          <w:szCs w:val="24"/>
        </w:rPr>
        <w:t>ДУ</w:t>
      </w:r>
      <w:r w:rsidRPr="000E5B31">
        <w:rPr>
          <w:sz w:val="24"/>
          <w:szCs w:val="24"/>
        </w:rPr>
        <w:t xml:space="preserve"> - доступно условно, </w:t>
      </w:r>
      <w:r w:rsidRPr="000E5B31">
        <w:rPr>
          <w:b/>
          <w:sz w:val="24"/>
          <w:szCs w:val="24"/>
        </w:rPr>
        <w:t>ВНД</w:t>
      </w:r>
      <w:r w:rsidRPr="000E5B31">
        <w:rPr>
          <w:sz w:val="24"/>
          <w:szCs w:val="24"/>
        </w:rPr>
        <w:t xml:space="preserve"> - недоступно</w:t>
      </w:r>
    </w:p>
    <w:p w:rsidR="00167D22" w:rsidRDefault="00167D22" w:rsidP="00171120">
      <w:pPr>
        <w:spacing w:line="240" w:lineRule="auto"/>
        <w:rPr>
          <w:sz w:val="24"/>
          <w:szCs w:val="24"/>
        </w:rPr>
      </w:pPr>
    </w:p>
    <w:p w:rsidR="00CF00A6" w:rsidRDefault="00CF00A6" w:rsidP="00171120">
      <w:pPr>
        <w:spacing w:line="240" w:lineRule="auto"/>
        <w:rPr>
          <w:sz w:val="24"/>
          <w:szCs w:val="24"/>
        </w:rPr>
      </w:pPr>
    </w:p>
    <w:p w:rsidR="00CF00A6" w:rsidRDefault="00CF00A6" w:rsidP="00171120">
      <w:pPr>
        <w:spacing w:line="240" w:lineRule="auto"/>
        <w:rPr>
          <w:sz w:val="24"/>
          <w:szCs w:val="24"/>
        </w:rPr>
      </w:pPr>
    </w:p>
    <w:p w:rsidR="00921F50" w:rsidRPr="000E5B31" w:rsidRDefault="00921F50" w:rsidP="00171120">
      <w:pPr>
        <w:spacing w:line="240" w:lineRule="auto"/>
        <w:rPr>
          <w:sz w:val="24"/>
          <w:szCs w:val="24"/>
        </w:rPr>
      </w:pPr>
      <w:r w:rsidRPr="000E5B31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1F50" w:rsidRPr="000E5B31" w:rsidRDefault="00921F50" w:rsidP="00171120">
      <w:pPr>
        <w:spacing w:line="240" w:lineRule="auto"/>
        <w:ind w:firstLine="709"/>
        <w:rPr>
          <w:sz w:val="24"/>
          <w:szCs w:val="24"/>
        </w:rPr>
      </w:pPr>
    </w:p>
    <w:p w:rsidR="00921F50" w:rsidRPr="000E5B31" w:rsidRDefault="00921F50" w:rsidP="006B1D08">
      <w:pPr>
        <w:spacing w:line="240" w:lineRule="auto"/>
        <w:ind w:firstLine="0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>Комментарий к заключению</w:t>
      </w:r>
      <w:r w:rsidR="006B1D08">
        <w:rPr>
          <w:sz w:val="24"/>
          <w:szCs w:val="24"/>
        </w:rPr>
        <w:t>: с</w:t>
      </w:r>
      <w:r w:rsidR="006B1D08" w:rsidRPr="00FD54F5">
        <w:rPr>
          <w:sz w:val="24"/>
          <w:szCs w:val="24"/>
        </w:rPr>
        <w:t>анитарно-гигиенически</w:t>
      </w:r>
      <w:r w:rsidR="006B1D08">
        <w:rPr>
          <w:sz w:val="24"/>
          <w:szCs w:val="24"/>
        </w:rPr>
        <w:t>е помещения доступны условно</w:t>
      </w:r>
      <w:r w:rsidR="006B1D08" w:rsidRPr="000E5B31">
        <w:rPr>
          <w:sz w:val="24"/>
          <w:szCs w:val="24"/>
        </w:rPr>
        <w:t xml:space="preserve"> </w:t>
      </w:r>
      <w:r w:rsidR="003F2AA3" w:rsidRPr="000E5B31">
        <w:rPr>
          <w:sz w:val="24"/>
          <w:szCs w:val="24"/>
        </w:rPr>
        <w:br w:type="page"/>
      </w:r>
      <w:r w:rsidRPr="000E5B31">
        <w:rPr>
          <w:sz w:val="24"/>
          <w:szCs w:val="24"/>
        </w:rPr>
        <w:lastRenderedPageBreak/>
        <w:t xml:space="preserve">Приложение 6 </w:t>
      </w:r>
    </w:p>
    <w:p w:rsidR="00167D22" w:rsidRDefault="00921F50" w:rsidP="00171120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к Акту обследования ОСИ </w:t>
      </w:r>
    </w:p>
    <w:p w:rsidR="003F2AA3" w:rsidRPr="000E5B31" w:rsidRDefault="00641DF5" w:rsidP="00171120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к паспорту доступности ОСИ № </w:t>
      </w:r>
      <w:r>
        <w:rPr>
          <w:sz w:val="24"/>
          <w:szCs w:val="24"/>
        </w:rPr>
        <w:t>1</w:t>
      </w:r>
      <w:r w:rsidRPr="000E5B31">
        <w:rPr>
          <w:sz w:val="24"/>
          <w:szCs w:val="24"/>
        </w:rPr>
        <w:t xml:space="preserve"> от </w:t>
      </w:r>
      <w:r>
        <w:rPr>
          <w:sz w:val="24"/>
          <w:szCs w:val="24"/>
        </w:rPr>
        <w:t>25.01.2017</w:t>
      </w:r>
      <w:r w:rsidRPr="000E5B31">
        <w:rPr>
          <w:sz w:val="24"/>
          <w:szCs w:val="24"/>
        </w:rPr>
        <w:t xml:space="preserve"> г.</w:t>
      </w:r>
    </w:p>
    <w:p w:rsidR="003F2AA3" w:rsidRPr="000E5B31" w:rsidRDefault="003F2AA3" w:rsidP="00171120">
      <w:pPr>
        <w:spacing w:line="240" w:lineRule="auto"/>
        <w:ind w:firstLine="709"/>
        <w:jc w:val="center"/>
        <w:rPr>
          <w:sz w:val="24"/>
          <w:szCs w:val="24"/>
        </w:rPr>
      </w:pPr>
    </w:p>
    <w:p w:rsidR="003F2AA3" w:rsidRPr="000E5B31" w:rsidRDefault="003F2AA3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</w:t>
      </w:r>
      <w:r w:rsidRPr="000E5B31">
        <w:rPr>
          <w:b/>
          <w:sz w:val="24"/>
          <w:szCs w:val="24"/>
        </w:rPr>
        <w:t xml:space="preserve"> Результаты обследования:</w:t>
      </w:r>
    </w:p>
    <w:p w:rsidR="003F2AA3" w:rsidRPr="000E5B31" w:rsidRDefault="003F2AA3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>6. Системы информации на объекте</w:t>
      </w:r>
    </w:p>
    <w:p w:rsidR="00EE114C" w:rsidRPr="000E5B31" w:rsidRDefault="00EE114C" w:rsidP="00171120">
      <w:pPr>
        <w:spacing w:line="240" w:lineRule="auto"/>
        <w:ind w:firstLine="0"/>
        <w:jc w:val="center"/>
        <w:rPr>
          <w:sz w:val="24"/>
          <w:szCs w:val="24"/>
        </w:rPr>
      </w:pPr>
    </w:p>
    <w:p w:rsidR="006B1D08" w:rsidRPr="004A2E7D" w:rsidRDefault="006B1D08" w:rsidP="006B1D08">
      <w:pPr>
        <w:spacing w:line="240" w:lineRule="auto"/>
        <w:ind w:firstLine="0"/>
        <w:rPr>
          <w:rFonts w:eastAsiaTheme="minorEastAsia"/>
          <w:b/>
          <w:sz w:val="24"/>
          <w:szCs w:val="24"/>
          <w:lang w:eastAsia="ru-RU"/>
        </w:rPr>
      </w:pPr>
      <w:r w:rsidRPr="004A2E7D">
        <w:rPr>
          <w:rFonts w:eastAsiaTheme="minorEastAsia"/>
          <w:sz w:val="24"/>
          <w:szCs w:val="24"/>
          <w:u w:val="single"/>
          <w:lang w:eastAsia="ru-RU"/>
        </w:rPr>
        <w:t>муниципального бюджетного дошкольного образовательного  учреждения Платоновского детского сада</w:t>
      </w:r>
      <w:r>
        <w:rPr>
          <w:rFonts w:eastAsiaTheme="minorEastAsia"/>
          <w:sz w:val="24"/>
          <w:szCs w:val="24"/>
          <w:u w:val="single"/>
          <w:lang w:eastAsia="ru-RU"/>
        </w:rPr>
        <w:t xml:space="preserve">, </w:t>
      </w:r>
      <w:r w:rsidRPr="004A2E7D">
        <w:rPr>
          <w:sz w:val="24"/>
          <w:szCs w:val="24"/>
          <w:u w:val="single"/>
        </w:rPr>
        <w:t xml:space="preserve">393260, Тамбовская область,  Рассказовский район, </w:t>
      </w:r>
      <w:proofErr w:type="gramStart"/>
      <w:r w:rsidRPr="004A2E7D">
        <w:rPr>
          <w:sz w:val="24"/>
          <w:szCs w:val="24"/>
          <w:u w:val="single"/>
        </w:rPr>
        <w:t>с</w:t>
      </w:r>
      <w:proofErr w:type="gramEnd"/>
      <w:r w:rsidRPr="004A2E7D">
        <w:rPr>
          <w:sz w:val="24"/>
          <w:szCs w:val="24"/>
          <w:u w:val="single"/>
        </w:rPr>
        <w:t xml:space="preserve">. </w:t>
      </w:r>
      <w:proofErr w:type="gramStart"/>
      <w:r w:rsidRPr="004A2E7D">
        <w:rPr>
          <w:sz w:val="24"/>
          <w:szCs w:val="24"/>
          <w:u w:val="single"/>
        </w:rPr>
        <w:t>Платоновка</w:t>
      </w:r>
      <w:proofErr w:type="gramEnd"/>
      <w:r w:rsidRPr="004A2E7D">
        <w:rPr>
          <w:sz w:val="24"/>
          <w:szCs w:val="24"/>
          <w:u w:val="single"/>
        </w:rPr>
        <w:t>, ул. Киевская,  дом №32 а</w:t>
      </w:r>
    </w:p>
    <w:p w:rsidR="003F2AA3" w:rsidRPr="000E5B31" w:rsidRDefault="003F2AA3" w:rsidP="00171120">
      <w:pPr>
        <w:spacing w:line="240" w:lineRule="auto"/>
        <w:ind w:firstLine="0"/>
        <w:jc w:val="center"/>
        <w:rPr>
          <w:sz w:val="24"/>
          <w:szCs w:val="24"/>
        </w:rPr>
      </w:pPr>
    </w:p>
    <w:p w:rsidR="003F2AA3" w:rsidRPr="000E5B31" w:rsidRDefault="003F2AA3" w:rsidP="00171120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708"/>
        <w:gridCol w:w="851"/>
        <w:gridCol w:w="850"/>
        <w:gridCol w:w="2127"/>
        <w:gridCol w:w="1417"/>
        <w:gridCol w:w="1701"/>
        <w:gridCol w:w="1276"/>
      </w:tblGrid>
      <w:tr w:rsidR="003F2AA3" w:rsidRPr="000E5B31" w:rsidTr="00CF00A6">
        <w:tc>
          <w:tcPr>
            <w:tcW w:w="567" w:type="dxa"/>
            <w:vMerge w:val="restart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 xml:space="preserve">№ </w:t>
            </w:r>
            <w:proofErr w:type="gramStart"/>
            <w:r w:rsidRPr="00CF00A6">
              <w:rPr>
                <w:sz w:val="20"/>
                <w:szCs w:val="20"/>
              </w:rPr>
              <w:t>п</w:t>
            </w:r>
            <w:proofErr w:type="gramEnd"/>
            <w:r w:rsidRPr="00CF00A6">
              <w:rPr>
                <w:sz w:val="20"/>
                <w:szCs w:val="20"/>
              </w:rPr>
              <w:t>/п</w:t>
            </w:r>
          </w:p>
        </w:tc>
        <w:tc>
          <w:tcPr>
            <w:tcW w:w="1844" w:type="dxa"/>
            <w:vMerge w:val="restart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09" w:type="dxa"/>
            <w:gridSpan w:val="3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977" w:type="dxa"/>
            <w:gridSpan w:val="2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3F2AA3" w:rsidRPr="000E5B31" w:rsidTr="00CF00A6">
        <w:tc>
          <w:tcPr>
            <w:tcW w:w="567" w:type="dxa"/>
            <w:vMerge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есть</w:t>
            </w:r>
            <w:proofErr w:type="gramEnd"/>
            <w:r w:rsidRPr="00CF00A6"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на</w:t>
            </w:r>
          </w:p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фото</w:t>
            </w:r>
          </w:p>
        </w:tc>
        <w:tc>
          <w:tcPr>
            <w:tcW w:w="2127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CF00A6"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CF00A6"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F00A6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3F2AA3" w:rsidRPr="00CF00A6" w:rsidRDefault="003F2AA3" w:rsidP="001711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Виды работ</w:t>
            </w:r>
          </w:p>
        </w:tc>
      </w:tr>
      <w:tr w:rsidR="006B1D08" w:rsidRPr="000E5B31" w:rsidTr="00CF00A6">
        <w:trPr>
          <w:trHeight w:val="1048"/>
        </w:trPr>
        <w:tc>
          <w:tcPr>
            <w:tcW w:w="567" w:type="dxa"/>
            <w:vAlign w:val="center"/>
          </w:tcPr>
          <w:p w:rsidR="006B1D08" w:rsidRPr="000E5B31" w:rsidRDefault="006B1D08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6.1</w:t>
            </w:r>
          </w:p>
        </w:tc>
        <w:tc>
          <w:tcPr>
            <w:tcW w:w="1844" w:type="dxa"/>
            <w:vAlign w:val="center"/>
          </w:tcPr>
          <w:p w:rsidR="006B1D08" w:rsidRPr="000E5B31" w:rsidRDefault="006B1D08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Визуальные средства</w:t>
            </w:r>
          </w:p>
        </w:tc>
        <w:tc>
          <w:tcPr>
            <w:tcW w:w="708" w:type="dxa"/>
            <w:vAlign w:val="center"/>
          </w:tcPr>
          <w:p w:rsidR="006B1D08" w:rsidRPr="000E5B31" w:rsidRDefault="006B1D08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6B1D08" w:rsidRPr="000E5B31" w:rsidRDefault="006B1D08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1D08" w:rsidRPr="000E5B31" w:rsidRDefault="006B1D08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B1D08" w:rsidRPr="000E5B31" w:rsidRDefault="006B1D08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средств</w:t>
            </w:r>
          </w:p>
        </w:tc>
        <w:tc>
          <w:tcPr>
            <w:tcW w:w="1417" w:type="dxa"/>
            <w:vAlign w:val="center"/>
          </w:tcPr>
          <w:p w:rsidR="006B1D08" w:rsidRPr="000E5B31" w:rsidRDefault="006B1D08" w:rsidP="000328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23B">
              <w:rPr>
                <w:sz w:val="24"/>
                <w:szCs w:val="24"/>
              </w:rPr>
              <w:t>Г К О С</w:t>
            </w:r>
            <w:r>
              <w:rPr>
                <w:sz w:val="24"/>
                <w:szCs w:val="24"/>
              </w:rPr>
              <w:t xml:space="preserve"> У</w:t>
            </w:r>
          </w:p>
        </w:tc>
        <w:tc>
          <w:tcPr>
            <w:tcW w:w="1701" w:type="dxa"/>
            <w:vAlign w:val="center"/>
          </w:tcPr>
          <w:p w:rsidR="006B1D08" w:rsidRPr="000E5B31" w:rsidRDefault="006B1D08" w:rsidP="006B1D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B1D08" w:rsidRPr="000E5B31" w:rsidRDefault="006B1D08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1D08" w:rsidRPr="000E5B31" w:rsidTr="00CF00A6">
        <w:trPr>
          <w:trHeight w:val="1124"/>
        </w:trPr>
        <w:tc>
          <w:tcPr>
            <w:tcW w:w="567" w:type="dxa"/>
            <w:vAlign w:val="center"/>
          </w:tcPr>
          <w:p w:rsidR="006B1D08" w:rsidRPr="000E5B31" w:rsidRDefault="006B1D08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6.2</w:t>
            </w:r>
          </w:p>
        </w:tc>
        <w:tc>
          <w:tcPr>
            <w:tcW w:w="1844" w:type="dxa"/>
            <w:vAlign w:val="center"/>
          </w:tcPr>
          <w:p w:rsidR="006B1D08" w:rsidRPr="000E5B31" w:rsidRDefault="006B1D08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Акустические средства</w:t>
            </w:r>
          </w:p>
        </w:tc>
        <w:tc>
          <w:tcPr>
            <w:tcW w:w="708" w:type="dxa"/>
            <w:vAlign w:val="center"/>
          </w:tcPr>
          <w:p w:rsidR="006B1D08" w:rsidRPr="000E5B31" w:rsidRDefault="006B1D08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6B1D08" w:rsidRPr="000E5B31" w:rsidRDefault="006B1D08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1D08" w:rsidRPr="000E5B31" w:rsidRDefault="006B1D08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B1D08" w:rsidRPr="000E5B31" w:rsidRDefault="006B1D08" w:rsidP="000328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средств</w:t>
            </w:r>
          </w:p>
        </w:tc>
        <w:tc>
          <w:tcPr>
            <w:tcW w:w="1417" w:type="dxa"/>
            <w:vAlign w:val="center"/>
          </w:tcPr>
          <w:p w:rsidR="006B1D08" w:rsidRPr="000E5B31" w:rsidRDefault="006B1D08" w:rsidP="000328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23B">
              <w:rPr>
                <w:sz w:val="24"/>
                <w:szCs w:val="24"/>
              </w:rPr>
              <w:t>Г К О С</w:t>
            </w:r>
            <w:r>
              <w:rPr>
                <w:sz w:val="24"/>
                <w:szCs w:val="24"/>
              </w:rPr>
              <w:t xml:space="preserve"> У</w:t>
            </w:r>
          </w:p>
        </w:tc>
        <w:tc>
          <w:tcPr>
            <w:tcW w:w="1701" w:type="dxa"/>
            <w:vAlign w:val="center"/>
          </w:tcPr>
          <w:p w:rsidR="006B1D08" w:rsidRPr="000E5B31" w:rsidRDefault="006B1D08" w:rsidP="006B1D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B1D08" w:rsidRPr="000E5B31" w:rsidRDefault="006B1D08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1D08" w:rsidRPr="000E5B31" w:rsidTr="00CF00A6">
        <w:trPr>
          <w:trHeight w:val="1122"/>
        </w:trPr>
        <w:tc>
          <w:tcPr>
            <w:tcW w:w="567" w:type="dxa"/>
            <w:vAlign w:val="center"/>
          </w:tcPr>
          <w:p w:rsidR="006B1D08" w:rsidRPr="000E5B31" w:rsidRDefault="006B1D08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6.3</w:t>
            </w:r>
          </w:p>
        </w:tc>
        <w:tc>
          <w:tcPr>
            <w:tcW w:w="1844" w:type="dxa"/>
            <w:vAlign w:val="center"/>
          </w:tcPr>
          <w:p w:rsidR="006B1D08" w:rsidRPr="000E5B31" w:rsidRDefault="006B1D08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Тактильные средства</w:t>
            </w:r>
          </w:p>
        </w:tc>
        <w:tc>
          <w:tcPr>
            <w:tcW w:w="708" w:type="dxa"/>
            <w:vAlign w:val="center"/>
          </w:tcPr>
          <w:p w:rsidR="006B1D08" w:rsidRPr="000E5B31" w:rsidRDefault="006B1D08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6B1D08" w:rsidRPr="000E5B31" w:rsidRDefault="006B1D08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1D08" w:rsidRPr="000E5B31" w:rsidRDefault="006B1D08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B1D08" w:rsidRPr="000E5B31" w:rsidRDefault="006B1D08" w:rsidP="000328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средств</w:t>
            </w:r>
          </w:p>
        </w:tc>
        <w:tc>
          <w:tcPr>
            <w:tcW w:w="1417" w:type="dxa"/>
            <w:vAlign w:val="center"/>
          </w:tcPr>
          <w:p w:rsidR="006B1D08" w:rsidRPr="000E5B31" w:rsidRDefault="006B1D08" w:rsidP="0003284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23B">
              <w:rPr>
                <w:sz w:val="24"/>
                <w:szCs w:val="24"/>
              </w:rPr>
              <w:t>Г К О С</w:t>
            </w:r>
            <w:r>
              <w:rPr>
                <w:sz w:val="24"/>
                <w:szCs w:val="24"/>
              </w:rPr>
              <w:t xml:space="preserve"> У</w:t>
            </w:r>
          </w:p>
        </w:tc>
        <w:tc>
          <w:tcPr>
            <w:tcW w:w="1701" w:type="dxa"/>
            <w:vAlign w:val="center"/>
          </w:tcPr>
          <w:p w:rsidR="006B1D08" w:rsidRPr="000E5B31" w:rsidRDefault="006B1D08" w:rsidP="006B1D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B1D08" w:rsidRPr="000E5B31" w:rsidRDefault="006B1D08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AA3" w:rsidRPr="000E5B31" w:rsidTr="00CF00A6">
        <w:trPr>
          <w:trHeight w:val="982"/>
        </w:trPr>
        <w:tc>
          <w:tcPr>
            <w:tcW w:w="567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2AA3" w:rsidRPr="000E5B31" w:rsidRDefault="003F2AA3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21F50" w:rsidRPr="000E5B31" w:rsidRDefault="00921F50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II</w:t>
      </w:r>
      <w:r w:rsidRPr="000E5B31">
        <w:rPr>
          <w:b/>
          <w:sz w:val="24"/>
          <w:szCs w:val="24"/>
        </w:rPr>
        <w:t xml:space="preserve"> Заключение по зоне:</w:t>
      </w:r>
    </w:p>
    <w:p w:rsidR="00921F50" w:rsidRPr="000E5B31" w:rsidRDefault="00921F50" w:rsidP="00171120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921F50" w:rsidRPr="000E5B31" w:rsidTr="00FD3C15">
        <w:trPr>
          <w:trHeight w:val="473"/>
        </w:trPr>
        <w:tc>
          <w:tcPr>
            <w:tcW w:w="2092" w:type="dxa"/>
            <w:vMerge w:val="restart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Наименование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>Состояние доступности*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(к пункту 3.4 Акта обследования ОСИ)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Рекомендации 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по адаптации 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(вид работы)**</w:t>
            </w:r>
          </w:p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921F50" w:rsidRPr="000E5B31" w:rsidTr="00FD3C15">
        <w:trPr>
          <w:trHeight w:val="551"/>
        </w:trPr>
        <w:tc>
          <w:tcPr>
            <w:tcW w:w="2092" w:type="dxa"/>
            <w:vMerge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1F50" w:rsidRPr="000E5B31" w:rsidTr="00FD3C15">
        <w:trPr>
          <w:trHeight w:val="687"/>
        </w:trPr>
        <w:tc>
          <w:tcPr>
            <w:tcW w:w="2092" w:type="dxa"/>
          </w:tcPr>
          <w:p w:rsidR="00921F50" w:rsidRPr="006B1D08" w:rsidRDefault="006B1D08" w:rsidP="006B1D0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1D08">
              <w:rPr>
                <w:sz w:val="24"/>
                <w:szCs w:val="24"/>
              </w:rPr>
              <w:t>Системы информации на объекте</w:t>
            </w:r>
          </w:p>
        </w:tc>
        <w:tc>
          <w:tcPr>
            <w:tcW w:w="2365" w:type="dxa"/>
            <w:vAlign w:val="center"/>
          </w:tcPr>
          <w:p w:rsidR="00921F50" w:rsidRPr="000E5B31" w:rsidRDefault="006B1D08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921F50" w:rsidRPr="000E5B31" w:rsidRDefault="00921F50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921F50" w:rsidRPr="000E5B31" w:rsidRDefault="006B1D08" w:rsidP="001711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0659"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EE114C" w:rsidRPr="000E5B31" w:rsidRDefault="00EE114C" w:rsidP="00171120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921F50" w:rsidRPr="000E5B31" w:rsidRDefault="00921F50" w:rsidP="00171120">
      <w:pPr>
        <w:spacing w:line="240" w:lineRule="auto"/>
        <w:ind w:firstLine="708"/>
        <w:jc w:val="left"/>
        <w:rPr>
          <w:sz w:val="24"/>
          <w:szCs w:val="24"/>
        </w:rPr>
      </w:pPr>
      <w:r w:rsidRPr="000E5B31">
        <w:rPr>
          <w:sz w:val="24"/>
          <w:szCs w:val="24"/>
        </w:rPr>
        <w:t xml:space="preserve">* </w:t>
      </w:r>
      <w:proofErr w:type="spellStart"/>
      <w:r w:rsidRPr="000E5B31">
        <w:rPr>
          <w:sz w:val="24"/>
          <w:szCs w:val="24"/>
        </w:rPr>
        <w:t>указывается</w:t>
      </w:r>
      <w:proofErr w:type="gramStart"/>
      <w:r w:rsidRPr="000E5B31">
        <w:rPr>
          <w:sz w:val="24"/>
          <w:szCs w:val="24"/>
        </w:rPr>
        <w:t>:</w:t>
      </w:r>
      <w:r w:rsidRPr="000E5B31">
        <w:rPr>
          <w:b/>
          <w:sz w:val="24"/>
          <w:szCs w:val="24"/>
        </w:rPr>
        <w:t>Д</w:t>
      </w:r>
      <w:proofErr w:type="gramEnd"/>
      <w:r w:rsidRPr="000E5B31">
        <w:rPr>
          <w:b/>
          <w:sz w:val="24"/>
          <w:szCs w:val="24"/>
        </w:rPr>
        <w:t>П-В</w:t>
      </w:r>
      <w:proofErr w:type="spellEnd"/>
      <w:r w:rsidRPr="000E5B31">
        <w:rPr>
          <w:sz w:val="24"/>
          <w:szCs w:val="24"/>
        </w:rPr>
        <w:t xml:space="preserve"> - доступно полностью всем;  </w:t>
      </w:r>
      <w:r w:rsidRPr="000E5B31">
        <w:rPr>
          <w:b/>
          <w:sz w:val="24"/>
          <w:szCs w:val="24"/>
        </w:rPr>
        <w:t>ДП-И</w:t>
      </w:r>
      <w:r w:rsidRPr="000E5B31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0E5B31">
        <w:rPr>
          <w:b/>
          <w:sz w:val="24"/>
          <w:szCs w:val="24"/>
        </w:rPr>
        <w:t>ДЧ-В</w:t>
      </w:r>
      <w:r w:rsidRPr="000E5B31">
        <w:rPr>
          <w:sz w:val="24"/>
          <w:szCs w:val="24"/>
        </w:rPr>
        <w:t xml:space="preserve"> - доступно частично всем; </w:t>
      </w:r>
      <w:r w:rsidRPr="000E5B31">
        <w:rPr>
          <w:b/>
          <w:sz w:val="24"/>
          <w:szCs w:val="24"/>
        </w:rPr>
        <w:t>ДЧ-И</w:t>
      </w:r>
      <w:r w:rsidRPr="000E5B31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0E5B31">
        <w:rPr>
          <w:b/>
          <w:sz w:val="24"/>
          <w:szCs w:val="24"/>
        </w:rPr>
        <w:t>ДУ</w:t>
      </w:r>
      <w:r w:rsidRPr="000E5B31">
        <w:rPr>
          <w:sz w:val="24"/>
          <w:szCs w:val="24"/>
        </w:rPr>
        <w:t xml:space="preserve"> - доступно условно, </w:t>
      </w:r>
      <w:r w:rsidRPr="000E5B31">
        <w:rPr>
          <w:b/>
          <w:sz w:val="24"/>
          <w:szCs w:val="24"/>
        </w:rPr>
        <w:t>ВНД</w:t>
      </w:r>
      <w:r w:rsidRPr="000E5B31">
        <w:rPr>
          <w:sz w:val="24"/>
          <w:szCs w:val="24"/>
        </w:rPr>
        <w:t xml:space="preserve"> - недоступно</w:t>
      </w:r>
    </w:p>
    <w:p w:rsidR="00921F50" w:rsidRPr="000E5B31" w:rsidRDefault="00921F50" w:rsidP="00171120">
      <w:pPr>
        <w:spacing w:line="240" w:lineRule="auto"/>
        <w:rPr>
          <w:sz w:val="24"/>
          <w:szCs w:val="24"/>
        </w:rPr>
      </w:pPr>
      <w:r w:rsidRPr="000E5B31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B1D08" w:rsidRDefault="006B1D08" w:rsidP="006B1D0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2AA3" w:rsidRPr="000E5B31" w:rsidRDefault="00921F50" w:rsidP="006B1D08">
      <w:pPr>
        <w:spacing w:line="240" w:lineRule="auto"/>
        <w:ind w:firstLine="709"/>
        <w:rPr>
          <w:sz w:val="24"/>
          <w:szCs w:val="24"/>
        </w:rPr>
      </w:pPr>
      <w:r w:rsidRPr="000E5B31">
        <w:rPr>
          <w:sz w:val="24"/>
          <w:szCs w:val="24"/>
        </w:rPr>
        <w:t>Комментарий к заключению:</w:t>
      </w:r>
      <w:r w:rsidR="006B1D08" w:rsidRPr="006B1D08">
        <w:rPr>
          <w:sz w:val="24"/>
          <w:szCs w:val="24"/>
        </w:rPr>
        <w:t xml:space="preserve"> </w:t>
      </w:r>
      <w:r w:rsidR="006B1D08">
        <w:rPr>
          <w:sz w:val="24"/>
          <w:szCs w:val="24"/>
        </w:rPr>
        <w:t>с</w:t>
      </w:r>
      <w:r w:rsidR="006B1D08" w:rsidRPr="006B1D08">
        <w:rPr>
          <w:sz w:val="24"/>
          <w:szCs w:val="24"/>
        </w:rPr>
        <w:t>истемы информации на объекте</w:t>
      </w:r>
      <w:r w:rsidR="006B1D08">
        <w:rPr>
          <w:sz w:val="24"/>
          <w:szCs w:val="24"/>
        </w:rPr>
        <w:t xml:space="preserve"> доступны условно</w:t>
      </w:r>
    </w:p>
    <w:sectPr w:rsidR="003F2AA3" w:rsidRPr="000E5B31" w:rsidSect="00E8123B">
      <w:footerReference w:type="even" r:id="rId9"/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43" w:rsidRDefault="00566B43" w:rsidP="00452F6C">
      <w:pPr>
        <w:spacing w:line="240" w:lineRule="auto"/>
      </w:pPr>
      <w:r>
        <w:separator/>
      </w:r>
    </w:p>
  </w:endnote>
  <w:endnote w:type="continuationSeparator" w:id="0">
    <w:p w:rsidR="00566B43" w:rsidRDefault="00566B43" w:rsidP="00452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46" w:rsidRDefault="00032846" w:rsidP="008B014C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2846" w:rsidRDefault="00032846" w:rsidP="008B014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43" w:rsidRDefault="00566B43" w:rsidP="00452F6C">
      <w:pPr>
        <w:spacing w:line="240" w:lineRule="auto"/>
      </w:pPr>
      <w:r>
        <w:separator/>
      </w:r>
    </w:p>
  </w:footnote>
  <w:footnote w:type="continuationSeparator" w:id="0">
    <w:p w:rsidR="00566B43" w:rsidRDefault="00566B43" w:rsidP="00452F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</w:lvl>
  </w:abstractNum>
  <w:abstractNum w:abstractNumId="1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4A0510"/>
    <w:multiLevelType w:val="hybridMultilevel"/>
    <w:tmpl w:val="D05AAEA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531AC6"/>
    <w:multiLevelType w:val="hybridMultilevel"/>
    <w:tmpl w:val="870695A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714B00"/>
    <w:multiLevelType w:val="hybridMultilevel"/>
    <w:tmpl w:val="15A81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8281C6C"/>
    <w:multiLevelType w:val="hybridMultilevel"/>
    <w:tmpl w:val="34D8C8F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494A2E"/>
    <w:multiLevelType w:val="hybridMultilevel"/>
    <w:tmpl w:val="F9B2DDCE"/>
    <w:lvl w:ilvl="0" w:tplc="F51CDC74">
      <w:start w:val="1988"/>
      <w:numFmt w:val="bullet"/>
      <w:lvlText w:val="–"/>
      <w:lvlJc w:val="left"/>
      <w:pPr>
        <w:ind w:left="927" w:hanging="360"/>
      </w:pPr>
      <w:rPr>
        <w:rFonts w:ascii="Times New Roman" w:eastAsia="MyriadPro-Regular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0D883F0E"/>
    <w:multiLevelType w:val="hybridMultilevel"/>
    <w:tmpl w:val="821CFED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462B32"/>
    <w:multiLevelType w:val="hybridMultilevel"/>
    <w:tmpl w:val="8A76440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594716"/>
    <w:multiLevelType w:val="hybridMultilevel"/>
    <w:tmpl w:val="CBE0D5A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34A2CA6"/>
    <w:multiLevelType w:val="hybridMultilevel"/>
    <w:tmpl w:val="1862AD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39730C9"/>
    <w:multiLevelType w:val="hybridMultilevel"/>
    <w:tmpl w:val="814E2DB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3A7100D"/>
    <w:multiLevelType w:val="hybridMultilevel"/>
    <w:tmpl w:val="0976704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9297777"/>
    <w:multiLevelType w:val="hybridMultilevel"/>
    <w:tmpl w:val="C4F0C1E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D3E10CF"/>
    <w:multiLevelType w:val="multilevel"/>
    <w:tmpl w:val="EB00E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ED800D1"/>
    <w:multiLevelType w:val="multilevel"/>
    <w:tmpl w:val="1486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1E61F87"/>
    <w:multiLevelType w:val="hybridMultilevel"/>
    <w:tmpl w:val="46D0FE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436616F"/>
    <w:multiLevelType w:val="hybridMultilevel"/>
    <w:tmpl w:val="797C2840"/>
    <w:lvl w:ilvl="0" w:tplc="268AEB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24464006"/>
    <w:multiLevelType w:val="hybridMultilevel"/>
    <w:tmpl w:val="739CAD4A"/>
    <w:lvl w:ilvl="0" w:tplc="268AE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8AEB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5347841"/>
    <w:multiLevelType w:val="hybridMultilevel"/>
    <w:tmpl w:val="309E7D0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6FC4E74"/>
    <w:multiLevelType w:val="hybridMultilevel"/>
    <w:tmpl w:val="5EB23342"/>
    <w:lvl w:ilvl="0" w:tplc="75B65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2B2F7546"/>
    <w:multiLevelType w:val="hybridMultilevel"/>
    <w:tmpl w:val="0308BDAE"/>
    <w:lvl w:ilvl="0" w:tplc="42F8AFF6">
      <w:start w:val="4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2E4D002A"/>
    <w:multiLevelType w:val="hybridMultilevel"/>
    <w:tmpl w:val="EBD6FED6"/>
    <w:lvl w:ilvl="0" w:tplc="268AE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28A0BCC"/>
    <w:multiLevelType w:val="hybridMultilevel"/>
    <w:tmpl w:val="8ECA690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30B70CF"/>
    <w:multiLevelType w:val="hybridMultilevel"/>
    <w:tmpl w:val="2BAA696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5140834"/>
    <w:multiLevelType w:val="hybridMultilevel"/>
    <w:tmpl w:val="5EECF0C4"/>
    <w:lvl w:ilvl="0" w:tplc="3EEA25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63F560D"/>
    <w:multiLevelType w:val="hybridMultilevel"/>
    <w:tmpl w:val="D5500BB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7D6482E"/>
    <w:multiLevelType w:val="hybridMultilevel"/>
    <w:tmpl w:val="9934CDD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>
    <w:nsid w:val="392B573C"/>
    <w:multiLevelType w:val="multilevel"/>
    <w:tmpl w:val="91FCE1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9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3B8769A0"/>
    <w:multiLevelType w:val="hybridMultilevel"/>
    <w:tmpl w:val="E0E8A0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3B98755F"/>
    <w:multiLevelType w:val="hybridMultilevel"/>
    <w:tmpl w:val="25C446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3D78649A"/>
    <w:multiLevelType w:val="multilevel"/>
    <w:tmpl w:val="5A446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36666A4"/>
    <w:multiLevelType w:val="multilevel"/>
    <w:tmpl w:val="8AB493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91C7E63"/>
    <w:multiLevelType w:val="hybridMultilevel"/>
    <w:tmpl w:val="B9E8935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A70734D"/>
    <w:multiLevelType w:val="hybridMultilevel"/>
    <w:tmpl w:val="576C38F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4D0B5B7D"/>
    <w:multiLevelType w:val="hybridMultilevel"/>
    <w:tmpl w:val="44F86A3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51A31C80"/>
    <w:multiLevelType w:val="hybridMultilevel"/>
    <w:tmpl w:val="D9C6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31A4F4E"/>
    <w:multiLevelType w:val="hybridMultilevel"/>
    <w:tmpl w:val="646ACF6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534B3A2F"/>
    <w:multiLevelType w:val="hybridMultilevel"/>
    <w:tmpl w:val="9B3017C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8">
    <w:nsid w:val="56497036"/>
    <w:multiLevelType w:val="hybridMultilevel"/>
    <w:tmpl w:val="38E6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E859A8"/>
    <w:multiLevelType w:val="hybridMultilevel"/>
    <w:tmpl w:val="87728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58B54DAA"/>
    <w:multiLevelType w:val="hybridMultilevel"/>
    <w:tmpl w:val="81784872"/>
    <w:lvl w:ilvl="0" w:tplc="268AEBC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1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3">
    <w:nsid w:val="5FE87F23"/>
    <w:multiLevelType w:val="hybridMultilevel"/>
    <w:tmpl w:val="8886F85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609A45F4"/>
    <w:multiLevelType w:val="hybridMultilevel"/>
    <w:tmpl w:val="CD363F7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61902C2A"/>
    <w:multiLevelType w:val="hybridMultilevel"/>
    <w:tmpl w:val="0562E4A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63836E92"/>
    <w:multiLevelType w:val="hybridMultilevel"/>
    <w:tmpl w:val="64A0B2D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65814EC6"/>
    <w:multiLevelType w:val="hybridMultilevel"/>
    <w:tmpl w:val="747E6A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668E1774"/>
    <w:multiLevelType w:val="hybridMultilevel"/>
    <w:tmpl w:val="CE4A64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8A54122"/>
    <w:multiLevelType w:val="hybridMultilevel"/>
    <w:tmpl w:val="FD08B23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6B6B4539"/>
    <w:multiLevelType w:val="hybridMultilevel"/>
    <w:tmpl w:val="D924D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6DFF1899"/>
    <w:multiLevelType w:val="multilevel"/>
    <w:tmpl w:val="BF022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711744C5"/>
    <w:multiLevelType w:val="hybridMultilevel"/>
    <w:tmpl w:val="399A36C6"/>
    <w:lvl w:ilvl="0" w:tplc="25128314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7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79796237"/>
    <w:multiLevelType w:val="hybridMultilevel"/>
    <w:tmpl w:val="3A8805E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7A08602A"/>
    <w:multiLevelType w:val="hybridMultilevel"/>
    <w:tmpl w:val="56963542"/>
    <w:lvl w:ilvl="0" w:tplc="F5F8F6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CA21FF2"/>
    <w:multiLevelType w:val="hybridMultilevel"/>
    <w:tmpl w:val="57EC805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76"/>
  </w:num>
  <w:num w:numId="3">
    <w:abstractNumId w:val="24"/>
  </w:num>
  <w:num w:numId="4">
    <w:abstractNumId w:val="70"/>
  </w:num>
  <w:num w:numId="5">
    <w:abstractNumId w:val="74"/>
  </w:num>
  <w:num w:numId="6">
    <w:abstractNumId w:val="89"/>
  </w:num>
  <w:num w:numId="7">
    <w:abstractNumId w:val="80"/>
  </w:num>
  <w:num w:numId="8">
    <w:abstractNumId w:val="31"/>
  </w:num>
  <w:num w:numId="9">
    <w:abstractNumId w:val="73"/>
  </w:num>
  <w:num w:numId="10">
    <w:abstractNumId w:val="83"/>
  </w:num>
  <w:num w:numId="11">
    <w:abstractNumId w:val="82"/>
  </w:num>
  <w:num w:numId="12">
    <w:abstractNumId w:val="59"/>
  </w:num>
  <w:num w:numId="13">
    <w:abstractNumId w:val="46"/>
  </w:num>
  <w:num w:numId="14">
    <w:abstractNumId w:val="19"/>
  </w:num>
  <w:num w:numId="15">
    <w:abstractNumId w:val="35"/>
  </w:num>
  <w:num w:numId="16">
    <w:abstractNumId w:val="34"/>
  </w:num>
  <w:num w:numId="17">
    <w:abstractNumId w:val="85"/>
  </w:num>
  <w:num w:numId="18">
    <w:abstractNumId w:val="69"/>
  </w:num>
  <w:num w:numId="19">
    <w:abstractNumId w:val="41"/>
  </w:num>
  <w:num w:numId="20">
    <w:abstractNumId w:val="43"/>
  </w:num>
  <w:num w:numId="21">
    <w:abstractNumId w:val="45"/>
  </w:num>
  <w:num w:numId="22">
    <w:abstractNumId w:val="60"/>
  </w:num>
  <w:num w:numId="23">
    <w:abstractNumId w:val="88"/>
  </w:num>
  <w:num w:numId="24">
    <w:abstractNumId w:val="1"/>
  </w:num>
  <w:num w:numId="25">
    <w:abstractNumId w:val="30"/>
  </w:num>
  <w:num w:numId="26">
    <w:abstractNumId w:val="11"/>
  </w:num>
  <w:num w:numId="27">
    <w:abstractNumId w:val="71"/>
  </w:num>
  <w:num w:numId="28">
    <w:abstractNumId w:val="78"/>
  </w:num>
  <w:num w:numId="29">
    <w:abstractNumId w:val="48"/>
  </w:num>
  <w:num w:numId="30">
    <w:abstractNumId w:val="44"/>
  </w:num>
  <w:num w:numId="31">
    <w:abstractNumId w:val="17"/>
  </w:num>
  <w:num w:numId="32">
    <w:abstractNumId w:val="5"/>
  </w:num>
  <w:num w:numId="33">
    <w:abstractNumId w:val="56"/>
  </w:num>
  <w:num w:numId="34">
    <w:abstractNumId w:val="67"/>
  </w:num>
  <w:num w:numId="35">
    <w:abstractNumId w:val="57"/>
  </w:num>
  <w:num w:numId="36">
    <w:abstractNumId w:val="27"/>
  </w:num>
  <w:num w:numId="37">
    <w:abstractNumId w:val="23"/>
  </w:num>
  <w:num w:numId="38">
    <w:abstractNumId w:val="7"/>
  </w:num>
  <w:num w:numId="39">
    <w:abstractNumId w:val="42"/>
  </w:num>
  <w:num w:numId="40">
    <w:abstractNumId w:val="64"/>
  </w:num>
  <w:num w:numId="41">
    <w:abstractNumId w:val="86"/>
  </w:num>
  <w:num w:numId="42">
    <w:abstractNumId w:val="8"/>
  </w:num>
  <w:num w:numId="43">
    <w:abstractNumId w:val="15"/>
  </w:num>
  <w:num w:numId="44">
    <w:abstractNumId w:val="12"/>
  </w:num>
  <w:num w:numId="45">
    <w:abstractNumId w:val="14"/>
  </w:num>
  <w:num w:numId="46">
    <w:abstractNumId w:val="0"/>
    <w:lvlOverride w:ilvl="0">
      <w:startOverride w:val="1"/>
    </w:lvlOverride>
  </w:num>
  <w:num w:numId="47">
    <w:abstractNumId w:val="36"/>
  </w:num>
  <w:num w:numId="48">
    <w:abstractNumId w:val="33"/>
  </w:num>
  <w:num w:numId="49">
    <w:abstractNumId w:val="61"/>
  </w:num>
  <w:num w:numId="50">
    <w:abstractNumId w:val="66"/>
  </w:num>
  <w:num w:numId="51">
    <w:abstractNumId w:val="65"/>
  </w:num>
  <w:num w:numId="52">
    <w:abstractNumId w:val="39"/>
  </w:num>
  <w:num w:numId="53">
    <w:abstractNumId w:val="50"/>
  </w:num>
  <w:num w:numId="54">
    <w:abstractNumId w:val="72"/>
  </w:num>
  <w:num w:numId="55">
    <w:abstractNumId w:val="55"/>
  </w:num>
  <w:num w:numId="56">
    <w:abstractNumId w:val="21"/>
  </w:num>
  <w:num w:numId="57">
    <w:abstractNumId w:val="16"/>
  </w:num>
  <w:num w:numId="58">
    <w:abstractNumId w:val="13"/>
  </w:num>
  <w:num w:numId="59">
    <w:abstractNumId w:val="10"/>
  </w:num>
  <w:num w:numId="60">
    <w:abstractNumId w:val="3"/>
  </w:num>
  <w:num w:numId="61">
    <w:abstractNumId w:val="81"/>
  </w:num>
  <w:num w:numId="62">
    <w:abstractNumId w:val="26"/>
  </w:num>
  <w:num w:numId="63">
    <w:abstractNumId w:val="52"/>
  </w:num>
  <w:num w:numId="64">
    <w:abstractNumId w:val="54"/>
  </w:num>
  <w:num w:numId="65">
    <w:abstractNumId w:val="47"/>
  </w:num>
  <w:num w:numId="66">
    <w:abstractNumId w:val="84"/>
  </w:num>
  <w:num w:numId="67">
    <w:abstractNumId w:val="84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5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8">
    <w:abstractNumId w:val="84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9">
    <w:abstractNumId w:val="38"/>
  </w:num>
  <w:num w:numId="70">
    <w:abstractNumId w:val="28"/>
  </w:num>
  <w:num w:numId="71">
    <w:abstractNumId w:val="9"/>
  </w:num>
  <w:num w:numId="72">
    <w:abstractNumId w:val="63"/>
  </w:num>
  <w:num w:numId="73">
    <w:abstractNumId w:val="87"/>
  </w:num>
  <w:num w:numId="74">
    <w:abstractNumId w:val="40"/>
  </w:num>
  <w:num w:numId="75">
    <w:abstractNumId w:val="25"/>
  </w:num>
  <w:num w:numId="76">
    <w:abstractNumId w:val="51"/>
  </w:num>
  <w:num w:numId="77">
    <w:abstractNumId w:val="62"/>
  </w:num>
  <w:num w:numId="78">
    <w:abstractNumId w:val="53"/>
  </w:num>
  <w:num w:numId="79">
    <w:abstractNumId w:val="22"/>
  </w:num>
  <w:num w:numId="80">
    <w:abstractNumId w:val="77"/>
  </w:num>
  <w:num w:numId="81">
    <w:abstractNumId w:val="49"/>
  </w:num>
  <w:num w:numId="82">
    <w:abstractNumId w:val="6"/>
  </w:num>
  <w:num w:numId="83">
    <w:abstractNumId w:val="79"/>
  </w:num>
  <w:num w:numId="84">
    <w:abstractNumId w:val="90"/>
  </w:num>
  <w:num w:numId="85">
    <w:abstractNumId w:val="32"/>
  </w:num>
  <w:num w:numId="86">
    <w:abstractNumId w:val="4"/>
  </w:num>
  <w:num w:numId="87">
    <w:abstractNumId w:val="29"/>
  </w:num>
  <w:num w:numId="88">
    <w:abstractNumId w:val="75"/>
  </w:num>
  <w:num w:numId="89">
    <w:abstractNumId w:val="18"/>
  </w:num>
  <w:num w:numId="90">
    <w:abstractNumId w:val="2"/>
  </w:num>
  <w:num w:numId="91">
    <w:abstractNumId w:val="20"/>
  </w:num>
  <w:num w:numId="92">
    <w:abstractNumId w:val="92"/>
  </w:num>
  <w:num w:numId="93">
    <w:abstractNumId w:val="37"/>
  </w:num>
  <w:num w:numId="94">
    <w:abstractNumId w:val="68"/>
  </w:num>
  <w:num w:numId="95">
    <w:abstractNumId w:val="9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A3"/>
    <w:rsid w:val="000018C7"/>
    <w:rsid w:val="00004B77"/>
    <w:rsid w:val="000066D8"/>
    <w:rsid w:val="000102F4"/>
    <w:rsid w:val="00010C8C"/>
    <w:rsid w:val="000119A7"/>
    <w:rsid w:val="0001277C"/>
    <w:rsid w:val="000156BA"/>
    <w:rsid w:val="00016389"/>
    <w:rsid w:val="0001706B"/>
    <w:rsid w:val="00020274"/>
    <w:rsid w:val="0002373E"/>
    <w:rsid w:val="00024EE6"/>
    <w:rsid w:val="00031AAA"/>
    <w:rsid w:val="00032846"/>
    <w:rsid w:val="000340CC"/>
    <w:rsid w:val="00042479"/>
    <w:rsid w:val="00047223"/>
    <w:rsid w:val="00052EB3"/>
    <w:rsid w:val="0005489A"/>
    <w:rsid w:val="00055E1D"/>
    <w:rsid w:val="000601E9"/>
    <w:rsid w:val="00060A00"/>
    <w:rsid w:val="000663F9"/>
    <w:rsid w:val="000675F8"/>
    <w:rsid w:val="0006782C"/>
    <w:rsid w:val="000708F9"/>
    <w:rsid w:val="0007401E"/>
    <w:rsid w:val="00074731"/>
    <w:rsid w:val="00076999"/>
    <w:rsid w:val="00077BCD"/>
    <w:rsid w:val="0008067A"/>
    <w:rsid w:val="000806C3"/>
    <w:rsid w:val="00085AD4"/>
    <w:rsid w:val="00087399"/>
    <w:rsid w:val="00090FDE"/>
    <w:rsid w:val="00092C06"/>
    <w:rsid w:val="000942CF"/>
    <w:rsid w:val="00094ED2"/>
    <w:rsid w:val="0009663B"/>
    <w:rsid w:val="000A4347"/>
    <w:rsid w:val="000A462C"/>
    <w:rsid w:val="000A7FD3"/>
    <w:rsid w:val="000B0C30"/>
    <w:rsid w:val="000B225B"/>
    <w:rsid w:val="000B30B3"/>
    <w:rsid w:val="000B385C"/>
    <w:rsid w:val="000B780E"/>
    <w:rsid w:val="000B7A4A"/>
    <w:rsid w:val="000C1D1A"/>
    <w:rsid w:val="000C36E9"/>
    <w:rsid w:val="000C5208"/>
    <w:rsid w:val="000C5977"/>
    <w:rsid w:val="000C7A30"/>
    <w:rsid w:val="000D47F2"/>
    <w:rsid w:val="000D4932"/>
    <w:rsid w:val="000D55AE"/>
    <w:rsid w:val="000D6D7F"/>
    <w:rsid w:val="000D7F69"/>
    <w:rsid w:val="000E04A4"/>
    <w:rsid w:val="000E408C"/>
    <w:rsid w:val="000E4AB3"/>
    <w:rsid w:val="000E5B31"/>
    <w:rsid w:val="000E7495"/>
    <w:rsid w:val="000F40A9"/>
    <w:rsid w:val="000F5261"/>
    <w:rsid w:val="000F7E13"/>
    <w:rsid w:val="00102D16"/>
    <w:rsid w:val="00106F0D"/>
    <w:rsid w:val="00110B0B"/>
    <w:rsid w:val="00111387"/>
    <w:rsid w:val="001169C3"/>
    <w:rsid w:val="001220CD"/>
    <w:rsid w:val="00124884"/>
    <w:rsid w:val="00125363"/>
    <w:rsid w:val="00131B34"/>
    <w:rsid w:val="001329C9"/>
    <w:rsid w:val="00134839"/>
    <w:rsid w:val="00134BB8"/>
    <w:rsid w:val="001425A5"/>
    <w:rsid w:val="0015611B"/>
    <w:rsid w:val="001606B2"/>
    <w:rsid w:val="00161E8B"/>
    <w:rsid w:val="00164CB4"/>
    <w:rsid w:val="00166513"/>
    <w:rsid w:val="00167D22"/>
    <w:rsid w:val="00170C7C"/>
    <w:rsid w:val="00171120"/>
    <w:rsid w:val="00171295"/>
    <w:rsid w:val="001715AC"/>
    <w:rsid w:val="00171B7F"/>
    <w:rsid w:val="00176CA9"/>
    <w:rsid w:val="001802EB"/>
    <w:rsid w:val="00180452"/>
    <w:rsid w:val="00180B88"/>
    <w:rsid w:val="00185639"/>
    <w:rsid w:val="00186161"/>
    <w:rsid w:val="001926EB"/>
    <w:rsid w:val="001928EF"/>
    <w:rsid w:val="001930E1"/>
    <w:rsid w:val="00193F43"/>
    <w:rsid w:val="00195ECE"/>
    <w:rsid w:val="001970B6"/>
    <w:rsid w:val="0019792F"/>
    <w:rsid w:val="00197F91"/>
    <w:rsid w:val="001A116C"/>
    <w:rsid w:val="001A2F6A"/>
    <w:rsid w:val="001A442A"/>
    <w:rsid w:val="001A7004"/>
    <w:rsid w:val="001B2E34"/>
    <w:rsid w:val="001B574D"/>
    <w:rsid w:val="001C3719"/>
    <w:rsid w:val="001C40D1"/>
    <w:rsid w:val="001C595C"/>
    <w:rsid w:val="001C7EF7"/>
    <w:rsid w:val="001D11BE"/>
    <w:rsid w:val="001D1D07"/>
    <w:rsid w:val="001D3453"/>
    <w:rsid w:val="001D3D11"/>
    <w:rsid w:val="001D67FF"/>
    <w:rsid w:val="001D742B"/>
    <w:rsid w:val="001D7ACA"/>
    <w:rsid w:val="001E07EE"/>
    <w:rsid w:val="001E2169"/>
    <w:rsid w:val="001E3689"/>
    <w:rsid w:val="001F0D45"/>
    <w:rsid w:val="001F26B1"/>
    <w:rsid w:val="001F53D7"/>
    <w:rsid w:val="00201248"/>
    <w:rsid w:val="002029AA"/>
    <w:rsid w:val="00204784"/>
    <w:rsid w:val="0020682B"/>
    <w:rsid w:val="00207DC7"/>
    <w:rsid w:val="002117CF"/>
    <w:rsid w:val="00214196"/>
    <w:rsid w:val="002158B5"/>
    <w:rsid w:val="002166DC"/>
    <w:rsid w:val="00221282"/>
    <w:rsid w:val="0022137E"/>
    <w:rsid w:val="0022306C"/>
    <w:rsid w:val="0022340D"/>
    <w:rsid w:val="00225E13"/>
    <w:rsid w:val="0022731C"/>
    <w:rsid w:val="002300D5"/>
    <w:rsid w:val="00233E7C"/>
    <w:rsid w:val="002356F4"/>
    <w:rsid w:val="00235745"/>
    <w:rsid w:val="00235B64"/>
    <w:rsid w:val="00236B92"/>
    <w:rsid w:val="0024021C"/>
    <w:rsid w:val="00242986"/>
    <w:rsid w:val="00242F14"/>
    <w:rsid w:val="00243057"/>
    <w:rsid w:val="00244315"/>
    <w:rsid w:val="00244FF5"/>
    <w:rsid w:val="002467D2"/>
    <w:rsid w:val="00247163"/>
    <w:rsid w:val="00251780"/>
    <w:rsid w:val="00251D2F"/>
    <w:rsid w:val="00254492"/>
    <w:rsid w:val="002623B2"/>
    <w:rsid w:val="00266839"/>
    <w:rsid w:val="00266E01"/>
    <w:rsid w:val="00270076"/>
    <w:rsid w:val="00274B93"/>
    <w:rsid w:val="00275C28"/>
    <w:rsid w:val="0027678C"/>
    <w:rsid w:val="00280C2B"/>
    <w:rsid w:val="00281D98"/>
    <w:rsid w:val="0028255F"/>
    <w:rsid w:val="002837D4"/>
    <w:rsid w:val="0029195F"/>
    <w:rsid w:val="00291FBD"/>
    <w:rsid w:val="00293803"/>
    <w:rsid w:val="0029531E"/>
    <w:rsid w:val="00295795"/>
    <w:rsid w:val="002A323F"/>
    <w:rsid w:val="002A4147"/>
    <w:rsid w:val="002A659F"/>
    <w:rsid w:val="002A6AE4"/>
    <w:rsid w:val="002A6BA9"/>
    <w:rsid w:val="002B02AC"/>
    <w:rsid w:val="002B02BB"/>
    <w:rsid w:val="002B1D1B"/>
    <w:rsid w:val="002B4A29"/>
    <w:rsid w:val="002B5BEA"/>
    <w:rsid w:val="002B7931"/>
    <w:rsid w:val="002C0282"/>
    <w:rsid w:val="002C072D"/>
    <w:rsid w:val="002C121B"/>
    <w:rsid w:val="002C2C65"/>
    <w:rsid w:val="002C4C05"/>
    <w:rsid w:val="002C54CE"/>
    <w:rsid w:val="002D1AFC"/>
    <w:rsid w:val="002D1D9C"/>
    <w:rsid w:val="002D3F62"/>
    <w:rsid w:val="002D414A"/>
    <w:rsid w:val="002D61B5"/>
    <w:rsid w:val="002E0E2E"/>
    <w:rsid w:val="002E133D"/>
    <w:rsid w:val="002E35A6"/>
    <w:rsid w:val="002F0C2A"/>
    <w:rsid w:val="002F27E0"/>
    <w:rsid w:val="002F6898"/>
    <w:rsid w:val="00300FD1"/>
    <w:rsid w:val="0030116E"/>
    <w:rsid w:val="00302723"/>
    <w:rsid w:val="00302EC2"/>
    <w:rsid w:val="00306927"/>
    <w:rsid w:val="003079BC"/>
    <w:rsid w:val="003103B6"/>
    <w:rsid w:val="00311328"/>
    <w:rsid w:val="00312157"/>
    <w:rsid w:val="00312936"/>
    <w:rsid w:val="00313093"/>
    <w:rsid w:val="0031548F"/>
    <w:rsid w:val="0032135D"/>
    <w:rsid w:val="0032139E"/>
    <w:rsid w:val="00321D25"/>
    <w:rsid w:val="00324906"/>
    <w:rsid w:val="003269DD"/>
    <w:rsid w:val="003273D5"/>
    <w:rsid w:val="003313A6"/>
    <w:rsid w:val="0033185E"/>
    <w:rsid w:val="0033261E"/>
    <w:rsid w:val="00334755"/>
    <w:rsid w:val="00337291"/>
    <w:rsid w:val="00337ED0"/>
    <w:rsid w:val="0034012E"/>
    <w:rsid w:val="003424BE"/>
    <w:rsid w:val="00342685"/>
    <w:rsid w:val="00342FF3"/>
    <w:rsid w:val="003516EC"/>
    <w:rsid w:val="003520DA"/>
    <w:rsid w:val="003525DE"/>
    <w:rsid w:val="003533A4"/>
    <w:rsid w:val="003568B5"/>
    <w:rsid w:val="00356D23"/>
    <w:rsid w:val="00356E4F"/>
    <w:rsid w:val="00362AA5"/>
    <w:rsid w:val="00362C4F"/>
    <w:rsid w:val="00363114"/>
    <w:rsid w:val="0036393D"/>
    <w:rsid w:val="00366DF3"/>
    <w:rsid w:val="003718B1"/>
    <w:rsid w:val="003719F6"/>
    <w:rsid w:val="00371A05"/>
    <w:rsid w:val="00372EDC"/>
    <w:rsid w:val="003807E1"/>
    <w:rsid w:val="003837C3"/>
    <w:rsid w:val="00385F09"/>
    <w:rsid w:val="003862C8"/>
    <w:rsid w:val="003876F2"/>
    <w:rsid w:val="00391284"/>
    <w:rsid w:val="00393188"/>
    <w:rsid w:val="003946D2"/>
    <w:rsid w:val="00397364"/>
    <w:rsid w:val="003A1250"/>
    <w:rsid w:val="003A37B1"/>
    <w:rsid w:val="003A682B"/>
    <w:rsid w:val="003A7957"/>
    <w:rsid w:val="003B0054"/>
    <w:rsid w:val="003B01FC"/>
    <w:rsid w:val="003B0402"/>
    <w:rsid w:val="003B1DDB"/>
    <w:rsid w:val="003B327C"/>
    <w:rsid w:val="003B335A"/>
    <w:rsid w:val="003B7074"/>
    <w:rsid w:val="003B7338"/>
    <w:rsid w:val="003C0827"/>
    <w:rsid w:val="003C1160"/>
    <w:rsid w:val="003C4273"/>
    <w:rsid w:val="003C536D"/>
    <w:rsid w:val="003D09DC"/>
    <w:rsid w:val="003D76F8"/>
    <w:rsid w:val="003E01C9"/>
    <w:rsid w:val="003E20AC"/>
    <w:rsid w:val="003E20B1"/>
    <w:rsid w:val="003E21C7"/>
    <w:rsid w:val="003E4868"/>
    <w:rsid w:val="003E4916"/>
    <w:rsid w:val="003E4D1A"/>
    <w:rsid w:val="003E4F56"/>
    <w:rsid w:val="003E5F81"/>
    <w:rsid w:val="003F2AA3"/>
    <w:rsid w:val="00401966"/>
    <w:rsid w:val="00402456"/>
    <w:rsid w:val="004029ED"/>
    <w:rsid w:val="00402D90"/>
    <w:rsid w:val="0040333F"/>
    <w:rsid w:val="00404176"/>
    <w:rsid w:val="00410426"/>
    <w:rsid w:val="004119E2"/>
    <w:rsid w:val="00413595"/>
    <w:rsid w:val="00415682"/>
    <w:rsid w:val="00424B89"/>
    <w:rsid w:val="004278FE"/>
    <w:rsid w:val="0043101B"/>
    <w:rsid w:val="004360C3"/>
    <w:rsid w:val="00437E65"/>
    <w:rsid w:val="00441A86"/>
    <w:rsid w:val="0044204E"/>
    <w:rsid w:val="00445A06"/>
    <w:rsid w:val="00445F3F"/>
    <w:rsid w:val="00447FEB"/>
    <w:rsid w:val="004518AA"/>
    <w:rsid w:val="00452F6C"/>
    <w:rsid w:val="00455527"/>
    <w:rsid w:val="00455FBA"/>
    <w:rsid w:val="004630BA"/>
    <w:rsid w:val="00466FBA"/>
    <w:rsid w:val="0046772D"/>
    <w:rsid w:val="00470695"/>
    <w:rsid w:val="00470CE9"/>
    <w:rsid w:val="00472037"/>
    <w:rsid w:val="0047358F"/>
    <w:rsid w:val="00483426"/>
    <w:rsid w:val="00483B32"/>
    <w:rsid w:val="00490308"/>
    <w:rsid w:val="00490C2E"/>
    <w:rsid w:val="004973C8"/>
    <w:rsid w:val="004A053A"/>
    <w:rsid w:val="004A155C"/>
    <w:rsid w:val="004A43DC"/>
    <w:rsid w:val="004A6972"/>
    <w:rsid w:val="004A788D"/>
    <w:rsid w:val="004A78C9"/>
    <w:rsid w:val="004A7B42"/>
    <w:rsid w:val="004A7BC9"/>
    <w:rsid w:val="004A7C8A"/>
    <w:rsid w:val="004B74EC"/>
    <w:rsid w:val="004C0061"/>
    <w:rsid w:val="004C4218"/>
    <w:rsid w:val="004C5631"/>
    <w:rsid w:val="004D13F0"/>
    <w:rsid w:val="004D19E4"/>
    <w:rsid w:val="004D2DD6"/>
    <w:rsid w:val="004D3ACE"/>
    <w:rsid w:val="004D3D8A"/>
    <w:rsid w:val="004D7C69"/>
    <w:rsid w:val="004E11FE"/>
    <w:rsid w:val="004E1AD0"/>
    <w:rsid w:val="004E4FCD"/>
    <w:rsid w:val="004E7865"/>
    <w:rsid w:val="004F0209"/>
    <w:rsid w:val="004F13F6"/>
    <w:rsid w:val="004F2702"/>
    <w:rsid w:val="00500505"/>
    <w:rsid w:val="005046AE"/>
    <w:rsid w:val="005050C6"/>
    <w:rsid w:val="005063C0"/>
    <w:rsid w:val="00506E19"/>
    <w:rsid w:val="0051073F"/>
    <w:rsid w:val="00511552"/>
    <w:rsid w:val="00512FAB"/>
    <w:rsid w:val="00516130"/>
    <w:rsid w:val="005174CD"/>
    <w:rsid w:val="005200C8"/>
    <w:rsid w:val="0052231E"/>
    <w:rsid w:val="0052457E"/>
    <w:rsid w:val="005250A8"/>
    <w:rsid w:val="005268E0"/>
    <w:rsid w:val="00527092"/>
    <w:rsid w:val="0053087F"/>
    <w:rsid w:val="0053564E"/>
    <w:rsid w:val="00536EAA"/>
    <w:rsid w:val="00540122"/>
    <w:rsid w:val="0054015F"/>
    <w:rsid w:val="00540718"/>
    <w:rsid w:val="00540C83"/>
    <w:rsid w:val="00547ADF"/>
    <w:rsid w:val="005505F9"/>
    <w:rsid w:val="005510FC"/>
    <w:rsid w:val="005528C7"/>
    <w:rsid w:val="00553F0C"/>
    <w:rsid w:val="005547AD"/>
    <w:rsid w:val="005557F3"/>
    <w:rsid w:val="00557795"/>
    <w:rsid w:val="00557BAD"/>
    <w:rsid w:val="00560371"/>
    <w:rsid w:val="0056083D"/>
    <w:rsid w:val="005616F9"/>
    <w:rsid w:val="00562F54"/>
    <w:rsid w:val="00564493"/>
    <w:rsid w:val="00564702"/>
    <w:rsid w:val="00564713"/>
    <w:rsid w:val="00566944"/>
    <w:rsid w:val="00566B43"/>
    <w:rsid w:val="0057225F"/>
    <w:rsid w:val="00572533"/>
    <w:rsid w:val="005762C5"/>
    <w:rsid w:val="00581EA9"/>
    <w:rsid w:val="00593CEE"/>
    <w:rsid w:val="0059596A"/>
    <w:rsid w:val="00596D2E"/>
    <w:rsid w:val="005A076C"/>
    <w:rsid w:val="005A2CAD"/>
    <w:rsid w:val="005A3411"/>
    <w:rsid w:val="005A537B"/>
    <w:rsid w:val="005A5FA6"/>
    <w:rsid w:val="005A6F79"/>
    <w:rsid w:val="005B5090"/>
    <w:rsid w:val="005C066D"/>
    <w:rsid w:val="005C3289"/>
    <w:rsid w:val="005C7276"/>
    <w:rsid w:val="005D1085"/>
    <w:rsid w:val="005D4540"/>
    <w:rsid w:val="005D5B02"/>
    <w:rsid w:val="005D6846"/>
    <w:rsid w:val="005E0600"/>
    <w:rsid w:val="005E32BE"/>
    <w:rsid w:val="005E446D"/>
    <w:rsid w:val="005F1569"/>
    <w:rsid w:val="005F3450"/>
    <w:rsid w:val="005F60E7"/>
    <w:rsid w:val="006022A4"/>
    <w:rsid w:val="0060296C"/>
    <w:rsid w:val="00602F33"/>
    <w:rsid w:val="00604AC0"/>
    <w:rsid w:val="0061098A"/>
    <w:rsid w:val="006110F7"/>
    <w:rsid w:val="00612473"/>
    <w:rsid w:val="006125AC"/>
    <w:rsid w:val="00613BC9"/>
    <w:rsid w:val="00614989"/>
    <w:rsid w:val="00614B62"/>
    <w:rsid w:val="00615259"/>
    <w:rsid w:val="00615471"/>
    <w:rsid w:val="00615793"/>
    <w:rsid w:val="006162D4"/>
    <w:rsid w:val="0061713C"/>
    <w:rsid w:val="006173F5"/>
    <w:rsid w:val="00625164"/>
    <w:rsid w:val="00627CEA"/>
    <w:rsid w:val="00631D3B"/>
    <w:rsid w:val="00633C85"/>
    <w:rsid w:val="00635108"/>
    <w:rsid w:val="00637D4F"/>
    <w:rsid w:val="00640249"/>
    <w:rsid w:val="006404DE"/>
    <w:rsid w:val="00640D19"/>
    <w:rsid w:val="00641DF5"/>
    <w:rsid w:val="00642425"/>
    <w:rsid w:val="00646516"/>
    <w:rsid w:val="0065076C"/>
    <w:rsid w:val="00652700"/>
    <w:rsid w:val="0065401F"/>
    <w:rsid w:val="006563FC"/>
    <w:rsid w:val="00662460"/>
    <w:rsid w:val="006717A2"/>
    <w:rsid w:val="006748FB"/>
    <w:rsid w:val="00674BA5"/>
    <w:rsid w:val="006839DD"/>
    <w:rsid w:val="00683F6D"/>
    <w:rsid w:val="00690163"/>
    <w:rsid w:val="00692EE9"/>
    <w:rsid w:val="006931E0"/>
    <w:rsid w:val="00696809"/>
    <w:rsid w:val="006A18CF"/>
    <w:rsid w:val="006A6735"/>
    <w:rsid w:val="006A6FE8"/>
    <w:rsid w:val="006B1D08"/>
    <w:rsid w:val="006B201A"/>
    <w:rsid w:val="006B557E"/>
    <w:rsid w:val="006B5AE2"/>
    <w:rsid w:val="006B6A14"/>
    <w:rsid w:val="006B6B50"/>
    <w:rsid w:val="006C17DC"/>
    <w:rsid w:val="006C382C"/>
    <w:rsid w:val="006C4822"/>
    <w:rsid w:val="006C6996"/>
    <w:rsid w:val="006C76F2"/>
    <w:rsid w:val="006D0C61"/>
    <w:rsid w:val="006D19AC"/>
    <w:rsid w:val="006D3E25"/>
    <w:rsid w:val="006D4C4D"/>
    <w:rsid w:val="006D7D20"/>
    <w:rsid w:val="006E33CE"/>
    <w:rsid w:val="006E5E05"/>
    <w:rsid w:val="006E6C77"/>
    <w:rsid w:val="006F24E9"/>
    <w:rsid w:val="006F3012"/>
    <w:rsid w:val="006F55BA"/>
    <w:rsid w:val="0070128B"/>
    <w:rsid w:val="00701B81"/>
    <w:rsid w:val="00702444"/>
    <w:rsid w:val="0071248B"/>
    <w:rsid w:val="0071351A"/>
    <w:rsid w:val="007177AA"/>
    <w:rsid w:val="007201FF"/>
    <w:rsid w:val="00723BDA"/>
    <w:rsid w:val="007273EE"/>
    <w:rsid w:val="007318B2"/>
    <w:rsid w:val="00734623"/>
    <w:rsid w:val="007352B8"/>
    <w:rsid w:val="007358C4"/>
    <w:rsid w:val="00741A3C"/>
    <w:rsid w:val="0074238C"/>
    <w:rsid w:val="00743625"/>
    <w:rsid w:val="00743E82"/>
    <w:rsid w:val="00747FFB"/>
    <w:rsid w:val="00750262"/>
    <w:rsid w:val="00750449"/>
    <w:rsid w:val="00751563"/>
    <w:rsid w:val="00754671"/>
    <w:rsid w:val="007564B5"/>
    <w:rsid w:val="00756EF1"/>
    <w:rsid w:val="00757C64"/>
    <w:rsid w:val="0076138B"/>
    <w:rsid w:val="00761B2F"/>
    <w:rsid w:val="00762FE8"/>
    <w:rsid w:val="00764026"/>
    <w:rsid w:val="00770270"/>
    <w:rsid w:val="0077535B"/>
    <w:rsid w:val="00775737"/>
    <w:rsid w:val="007804DB"/>
    <w:rsid w:val="00782870"/>
    <w:rsid w:val="007855F1"/>
    <w:rsid w:val="00787565"/>
    <w:rsid w:val="007904F4"/>
    <w:rsid w:val="00792FB2"/>
    <w:rsid w:val="007A335B"/>
    <w:rsid w:val="007A38E2"/>
    <w:rsid w:val="007A3DD8"/>
    <w:rsid w:val="007A611C"/>
    <w:rsid w:val="007A674A"/>
    <w:rsid w:val="007A7D0B"/>
    <w:rsid w:val="007B3283"/>
    <w:rsid w:val="007B38D6"/>
    <w:rsid w:val="007C15FD"/>
    <w:rsid w:val="007C1BE5"/>
    <w:rsid w:val="007C53B5"/>
    <w:rsid w:val="007E08B1"/>
    <w:rsid w:val="007E0F14"/>
    <w:rsid w:val="007E799E"/>
    <w:rsid w:val="007E7D8C"/>
    <w:rsid w:val="007F0561"/>
    <w:rsid w:val="007F177E"/>
    <w:rsid w:val="007F284B"/>
    <w:rsid w:val="007F443A"/>
    <w:rsid w:val="007F4EB8"/>
    <w:rsid w:val="007F5E52"/>
    <w:rsid w:val="007F7A8B"/>
    <w:rsid w:val="007F7B06"/>
    <w:rsid w:val="00801997"/>
    <w:rsid w:val="0080213A"/>
    <w:rsid w:val="008035E6"/>
    <w:rsid w:val="0080492F"/>
    <w:rsid w:val="00805D8E"/>
    <w:rsid w:val="00807C05"/>
    <w:rsid w:val="00810199"/>
    <w:rsid w:val="00813EFC"/>
    <w:rsid w:val="00815246"/>
    <w:rsid w:val="00815EF6"/>
    <w:rsid w:val="00816183"/>
    <w:rsid w:val="0081778A"/>
    <w:rsid w:val="0081794E"/>
    <w:rsid w:val="00820705"/>
    <w:rsid w:val="0082262F"/>
    <w:rsid w:val="008239B1"/>
    <w:rsid w:val="0082517D"/>
    <w:rsid w:val="00826C69"/>
    <w:rsid w:val="00832191"/>
    <w:rsid w:val="0083286E"/>
    <w:rsid w:val="00833AFD"/>
    <w:rsid w:val="00833FC7"/>
    <w:rsid w:val="00834DC7"/>
    <w:rsid w:val="00834ED7"/>
    <w:rsid w:val="00840F06"/>
    <w:rsid w:val="00841F71"/>
    <w:rsid w:val="00846A32"/>
    <w:rsid w:val="00847848"/>
    <w:rsid w:val="008501B2"/>
    <w:rsid w:val="00850DF3"/>
    <w:rsid w:val="00852B58"/>
    <w:rsid w:val="00853307"/>
    <w:rsid w:val="00853D7F"/>
    <w:rsid w:val="00854407"/>
    <w:rsid w:val="0085489C"/>
    <w:rsid w:val="00860DFE"/>
    <w:rsid w:val="0086135B"/>
    <w:rsid w:val="0086252C"/>
    <w:rsid w:val="008635B5"/>
    <w:rsid w:val="0086711A"/>
    <w:rsid w:val="00871530"/>
    <w:rsid w:val="00872D34"/>
    <w:rsid w:val="00873895"/>
    <w:rsid w:val="00874456"/>
    <w:rsid w:val="00876BA5"/>
    <w:rsid w:val="00877A72"/>
    <w:rsid w:val="00877DD7"/>
    <w:rsid w:val="00877F30"/>
    <w:rsid w:val="00885052"/>
    <w:rsid w:val="008865B7"/>
    <w:rsid w:val="0089074A"/>
    <w:rsid w:val="008A3A43"/>
    <w:rsid w:val="008A3F0D"/>
    <w:rsid w:val="008A4E2C"/>
    <w:rsid w:val="008A4EB2"/>
    <w:rsid w:val="008A5ACE"/>
    <w:rsid w:val="008A5AD6"/>
    <w:rsid w:val="008A6206"/>
    <w:rsid w:val="008B014C"/>
    <w:rsid w:val="008B0751"/>
    <w:rsid w:val="008B26EB"/>
    <w:rsid w:val="008B5E52"/>
    <w:rsid w:val="008B64F9"/>
    <w:rsid w:val="008B6F01"/>
    <w:rsid w:val="008B74BD"/>
    <w:rsid w:val="008C0050"/>
    <w:rsid w:val="008C0531"/>
    <w:rsid w:val="008C0944"/>
    <w:rsid w:val="008C4886"/>
    <w:rsid w:val="008C5D26"/>
    <w:rsid w:val="008C6613"/>
    <w:rsid w:val="008D19EC"/>
    <w:rsid w:val="008D1EA9"/>
    <w:rsid w:val="008D3FDF"/>
    <w:rsid w:val="008D56F7"/>
    <w:rsid w:val="008D58AF"/>
    <w:rsid w:val="008D6699"/>
    <w:rsid w:val="008D689F"/>
    <w:rsid w:val="008D7285"/>
    <w:rsid w:val="008E2FDD"/>
    <w:rsid w:val="008E3896"/>
    <w:rsid w:val="008E3F2A"/>
    <w:rsid w:val="008E6632"/>
    <w:rsid w:val="008E7462"/>
    <w:rsid w:val="008F00E7"/>
    <w:rsid w:val="008F1FAB"/>
    <w:rsid w:val="008F4113"/>
    <w:rsid w:val="008F6700"/>
    <w:rsid w:val="008F6C13"/>
    <w:rsid w:val="009042D7"/>
    <w:rsid w:val="0090433C"/>
    <w:rsid w:val="00912031"/>
    <w:rsid w:val="009143A5"/>
    <w:rsid w:val="009157EC"/>
    <w:rsid w:val="00915A59"/>
    <w:rsid w:val="00920F14"/>
    <w:rsid w:val="00921F50"/>
    <w:rsid w:val="00924F36"/>
    <w:rsid w:val="009264CE"/>
    <w:rsid w:val="00934A0F"/>
    <w:rsid w:val="00941AC8"/>
    <w:rsid w:val="0094357D"/>
    <w:rsid w:val="0094477E"/>
    <w:rsid w:val="00944B9B"/>
    <w:rsid w:val="00944BFA"/>
    <w:rsid w:val="009465B3"/>
    <w:rsid w:val="00947182"/>
    <w:rsid w:val="00952D60"/>
    <w:rsid w:val="009554DA"/>
    <w:rsid w:val="00956C27"/>
    <w:rsid w:val="00957217"/>
    <w:rsid w:val="00957A0A"/>
    <w:rsid w:val="00961A2A"/>
    <w:rsid w:val="0096456C"/>
    <w:rsid w:val="00964DA5"/>
    <w:rsid w:val="009667F6"/>
    <w:rsid w:val="00974E8B"/>
    <w:rsid w:val="009760FB"/>
    <w:rsid w:val="00977510"/>
    <w:rsid w:val="00977A16"/>
    <w:rsid w:val="0098305C"/>
    <w:rsid w:val="00983363"/>
    <w:rsid w:val="00983A36"/>
    <w:rsid w:val="00991DBA"/>
    <w:rsid w:val="00993221"/>
    <w:rsid w:val="009A0338"/>
    <w:rsid w:val="009A0A1F"/>
    <w:rsid w:val="009A0ABA"/>
    <w:rsid w:val="009A0C9D"/>
    <w:rsid w:val="009A340C"/>
    <w:rsid w:val="009A58AC"/>
    <w:rsid w:val="009B0C85"/>
    <w:rsid w:val="009B1E78"/>
    <w:rsid w:val="009B2298"/>
    <w:rsid w:val="009B351D"/>
    <w:rsid w:val="009B437A"/>
    <w:rsid w:val="009B5D42"/>
    <w:rsid w:val="009C3CCC"/>
    <w:rsid w:val="009C693A"/>
    <w:rsid w:val="009C701D"/>
    <w:rsid w:val="009D17A7"/>
    <w:rsid w:val="009D19A7"/>
    <w:rsid w:val="009D581C"/>
    <w:rsid w:val="009D588C"/>
    <w:rsid w:val="009E0311"/>
    <w:rsid w:val="009E09C1"/>
    <w:rsid w:val="009E0E40"/>
    <w:rsid w:val="009E17EB"/>
    <w:rsid w:val="009E23BF"/>
    <w:rsid w:val="009E2418"/>
    <w:rsid w:val="009E3798"/>
    <w:rsid w:val="009E4DAC"/>
    <w:rsid w:val="009E610D"/>
    <w:rsid w:val="009F2000"/>
    <w:rsid w:val="009F2634"/>
    <w:rsid w:val="009F29A7"/>
    <w:rsid w:val="009F2BBB"/>
    <w:rsid w:val="009F47B8"/>
    <w:rsid w:val="009F4BCB"/>
    <w:rsid w:val="009F69DB"/>
    <w:rsid w:val="009F7963"/>
    <w:rsid w:val="00A0028D"/>
    <w:rsid w:val="00A03EB4"/>
    <w:rsid w:val="00A05254"/>
    <w:rsid w:val="00A06827"/>
    <w:rsid w:val="00A07506"/>
    <w:rsid w:val="00A07EC1"/>
    <w:rsid w:val="00A12839"/>
    <w:rsid w:val="00A16140"/>
    <w:rsid w:val="00A179BB"/>
    <w:rsid w:val="00A2196E"/>
    <w:rsid w:val="00A22720"/>
    <w:rsid w:val="00A24995"/>
    <w:rsid w:val="00A25B4B"/>
    <w:rsid w:val="00A2610A"/>
    <w:rsid w:val="00A276C7"/>
    <w:rsid w:val="00A3315C"/>
    <w:rsid w:val="00A343FF"/>
    <w:rsid w:val="00A40D53"/>
    <w:rsid w:val="00A41866"/>
    <w:rsid w:val="00A43267"/>
    <w:rsid w:val="00A43A89"/>
    <w:rsid w:val="00A47807"/>
    <w:rsid w:val="00A47A77"/>
    <w:rsid w:val="00A509AA"/>
    <w:rsid w:val="00A51C83"/>
    <w:rsid w:val="00A54B48"/>
    <w:rsid w:val="00A62F0A"/>
    <w:rsid w:val="00A67472"/>
    <w:rsid w:val="00A71AB9"/>
    <w:rsid w:val="00A71B51"/>
    <w:rsid w:val="00A738F8"/>
    <w:rsid w:val="00A76002"/>
    <w:rsid w:val="00A76B52"/>
    <w:rsid w:val="00A772D8"/>
    <w:rsid w:val="00A82A5F"/>
    <w:rsid w:val="00A8503C"/>
    <w:rsid w:val="00A860AF"/>
    <w:rsid w:val="00A92300"/>
    <w:rsid w:val="00A9270E"/>
    <w:rsid w:val="00A938C9"/>
    <w:rsid w:val="00A9661A"/>
    <w:rsid w:val="00AA07EA"/>
    <w:rsid w:val="00AA0FAF"/>
    <w:rsid w:val="00AA7D10"/>
    <w:rsid w:val="00AB33E9"/>
    <w:rsid w:val="00AC138D"/>
    <w:rsid w:val="00AC452E"/>
    <w:rsid w:val="00AC764A"/>
    <w:rsid w:val="00AD5748"/>
    <w:rsid w:val="00AD7809"/>
    <w:rsid w:val="00AE2B0F"/>
    <w:rsid w:val="00AE6726"/>
    <w:rsid w:val="00AE7CC6"/>
    <w:rsid w:val="00AF5391"/>
    <w:rsid w:val="00AF6533"/>
    <w:rsid w:val="00AF6EE8"/>
    <w:rsid w:val="00AF71F9"/>
    <w:rsid w:val="00AF75D7"/>
    <w:rsid w:val="00B02CFB"/>
    <w:rsid w:val="00B03E69"/>
    <w:rsid w:val="00B0474F"/>
    <w:rsid w:val="00B04D6C"/>
    <w:rsid w:val="00B06C36"/>
    <w:rsid w:val="00B11FB5"/>
    <w:rsid w:val="00B12A44"/>
    <w:rsid w:val="00B157A6"/>
    <w:rsid w:val="00B17169"/>
    <w:rsid w:val="00B17E2F"/>
    <w:rsid w:val="00B20C81"/>
    <w:rsid w:val="00B21AFE"/>
    <w:rsid w:val="00B23CAE"/>
    <w:rsid w:val="00B24D52"/>
    <w:rsid w:val="00B27286"/>
    <w:rsid w:val="00B305AE"/>
    <w:rsid w:val="00B33E3D"/>
    <w:rsid w:val="00B3701A"/>
    <w:rsid w:val="00B4083E"/>
    <w:rsid w:val="00B4161F"/>
    <w:rsid w:val="00B41959"/>
    <w:rsid w:val="00B458F0"/>
    <w:rsid w:val="00B45AF1"/>
    <w:rsid w:val="00B46C76"/>
    <w:rsid w:val="00B47309"/>
    <w:rsid w:val="00B5016F"/>
    <w:rsid w:val="00B5151A"/>
    <w:rsid w:val="00B51CFD"/>
    <w:rsid w:val="00B53365"/>
    <w:rsid w:val="00B543D8"/>
    <w:rsid w:val="00B54F72"/>
    <w:rsid w:val="00B5729A"/>
    <w:rsid w:val="00B60BA5"/>
    <w:rsid w:val="00B6114C"/>
    <w:rsid w:val="00B640F9"/>
    <w:rsid w:val="00B66138"/>
    <w:rsid w:val="00B6695A"/>
    <w:rsid w:val="00B66F60"/>
    <w:rsid w:val="00B67BC5"/>
    <w:rsid w:val="00B719EC"/>
    <w:rsid w:val="00B71D5C"/>
    <w:rsid w:val="00B75926"/>
    <w:rsid w:val="00B774CF"/>
    <w:rsid w:val="00B77D12"/>
    <w:rsid w:val="00B81DF5"/>
    <w:rsid w:val="00B825D6"/>
    <w:rsid w:val="00B85A67"/>
    <w:rsid w:val="00B8637B"/>
    <w:rsid w:val="00B90DD7"/>
    <w:rsid w:val="00B9326A"/>
    <w:rsid w:val="00B93C1D"/>
    <w:rsid w:val="00B97B43"/>
    <w:rsid w:val="00BA28DC"/>
    <w:rsid w:val="00BA2CB7"/>
    <w:rsid w:val="00BA47E2"/>
    <w:rsid w:val="00BB495B"/>
    <w:rsid w:val="00BB610B"/>
    <w:rsid w:val="00BC0D4F"/>
    <w:rsid w:val="00BC5318"/>
    <w:rsid w:val="00BC6D49"/>
    <w:rsid w:val="00BC7D6B"/>
    <w:rsid w:val="00BD03FD"/>
    <w:rsid w:val="00BD10B4"/>
    <w:rsid w:val="00BD2019"/>
    <w:rsid w:val="00BD21A5"/>
    <w:rsid w:val="00BD22F7"/>
    <w:rsid w:val="00BD4329"/>
    <w:rsid w:val="00BD70B7"/>
    <w:rsid w:val="00BE00A0"/>
    <w:rsid w:val="00BE0404"/>
    <w:rsid w:val="00BE16EB"/>
    <w:rsid w:val="00BE345F"/>
    <w:rsid w:val="00BE61BC"/>
    <w:rsid w:val="00BE7D12"/>
    <w:rsid w:val="00BF2D25"/>
    <w:rsid w:val="00C04189"/>
    <w:rsid w:val="00C073A7"/>
    <w:rsid w:val="00C07BB1"/>
    <w:rsid w:val="00C104D1"/>
    <w:rsid w:val="00C11475"/>
    <w:rsid w:val="00C11C4C"/>
    <w:rsid w:val="00C12EFF"/>
    <w:rsid w:val="00C1529C"/>
    <w:rsid w:val="00C16024"/>
    <w:rsid w:val="00C1755E"/>
    <w:rsid w:val="00C17577"/>
    <w:rsid w:val="00C211A7"/>
    <w:rsid w:val="00C24975"/>
    <w:rsid w:val="00C24D16"/>
    <w:rsid w:val="00C25AEB"/>
    <w:rsid w:val="00C267C2"/>
    <w:rsid w:val="00C274E8"/>
    <w:rsid w:val="00C276E7"/>
    <w:rsid w:val="00C277F0"/>
    <w:rsid w:val="00C32E5F"/>
    <w:rsid w:val="00C34FA3"/>
    <w:rsid w:val="00C35237"/>
    <w:rsid w:val="00C35559"/>
    <w:rsid w:val="00C36FB3"/>
    <w:rsid w:val="00C40C48"/>
    <w:rsid w:val="00C4184A"/>
    <w:rsid w:val="00C5227C"/>
    <w:rsid w:val="00C533F0"/>
    <w:rsid w:val="00C54B65"/>
    <w:rsid w:val="00C5553F"/>
    <w:rsid w:val="00C5694B"/>
    <w:rsid w:val="00C6085A"/>
    <w:rsid w:val="00C62D37"/>
    <w:rsid w:val="00C63661"/>
    <w:rsid w:val="00C663E1"/>
    <w:rsid w:val="00C67968"/>
    <w:rsid w:val="00C705AA"/>
    <w:rsid w:val="00C70CA0"/>
    <w:rsid w:val="00C72079"/>
    <w:rsid w:val="00C72128"/>
    <w:rsid w:val="00C72BCE"/>
    <w:rsid w:val="00C7306C"/>
    <w:rsid w:val="00C7449B"/>
    <w:rsid w:val="00C758A2"/>
    <w:rsid w:val="00C77F10"/>
    <w:rsid w:val="00C80CCE"/>
    <w:rsid w:val="00C82754"/>
    <w:rsid w:val="00C87F48"/>
    <w:rsid w:val="00C906BD"/>
    <w:rsid w:val="00C92C6A"/>
    <w:rsid w:val="00C965B6"/>
    <w:rsid w:val="00C96AC7"/>
    <w:rsid w:val="00C96EF8"/>
    <w:rsid w:val="00CA7661"/>
    <w:rsid w:val="00CB1124"/>
    <w:rsid w:val="00CB2E18"/>
    <w:rsid w:val="00CB2FDE"/>
    <w:rsid w:val="00CB42E6"/>
    <w:rsid w:val="00CB42E7"/>
    <w:rsid w:val="00CB5D52"/>
    <w:rsid w:val="00CB7A69"/>
    <w:rsid w:val="00CB7DFC"/>
    <w:rsid w:val="00CC11AD"/>
    <w:rsid w:val="00CC2BB0"/>
    <w:rsid w:val="00CC3328"/>
    <w:rsid w:val="00CC3AA9"/>
    <w:rsid w:val="00CC536F"/>
    <w:rsid w:val="00CD093E"/>
    <w:rsid w:val="00CD24E4"/>
    <w:rsid w:val="00CE0747"/>
    <w:rsid w:val="00CE3124"/>
    <w:rsid w:val="00CE7600"/>
    <w:rsid w:val="00CE7EA4"/>
    <w:rsid w:val="00CF00A6"/>
    <w:rsid w:val="00CF01A8"/>
    <w:rsid w:val="00CF659A"/>
    <w:rsid w:val="00CF6684"/>
    <w:rsid w:val="00CF7B36"/>
    <w:rsid w:val="00D01559"/>
    <w:rsid w:val="00D01DBB"/>
    <w:rsid w:val="00D01F83"/>
    <w:rsid w:val="00D01FA9"/>
    <w:rsid w:val="00D03375"/>
    <w:rsid w:val="00D03C2C"/>
    <w:rsid w:val="00D12FBC"/>
    <w:rsid w:val="00D15148"/>
    <w:rsid w:val="00D1530E"/>
    <w:rsid w:val="00D20EBA"/>
    <w:rsid w:val="00D21BB6"/>
    <w:rsid w:val="00D2288B"/>
    <w:rsid w:val="00D24F73"/>
    <w:rsid w:val="00D2695A"/>
    <w:rsid w:val="00D310D4"/>
    <w:rsid w:val="00D346C1"/>
    <w:rsid w:val="00D35377"/>
    <w:rsid w:val="00D35C99"/>
    <w:rsid w:val="00D36A82"/>
    <w:rsid w:val="00D41C40"/>
    <w:rsid w:val="00D423DF"/>
    <w:rsid w:val="00D4483C"/>
    <w:rsid w:val="00D45552"/>
    <w:rsid w:val="00D53258"/>
    <w:rsid w:val="00D5338F"/>
    <w:rsid w:val="00D54AD4"/>
    <w:rsid w:val="00D5526A"/>
    <w:rsid w:val="00D55971"/>
    <w:rsid w:val="00D57E92"/>
    <w:rsid w:val="00D6107C"/>
    <w:rsid w:val="00D61BD8"/>
    <w:rsid w:val="00D628D9"/>
    <w:rsid w:val="00D64073"/>
    <w:rsid w:val="00D67A17"/>
    <w:rsid w:val="00D713EC"/>
    <w:rsid w:val="00D714DA"/>
    <w:rsid w:val="00D76D70"/>
    <w:rsid w:val="00D81787"/>
    <w:rsid w:val="00D81962"/>
    <w:rsid w:val="00D82000"/>
    <w:rsid w:val="00D826BA"/>
    <w:rsid w:val="00D843D5"/>
    <w:rsid w:val="00D860F1"/>
    <w:rsid w:val="00D86865"/>
    <w:rsid w:val="00D871A8"/>
    <w:rsid w:val="00D90959"/>
    <w:rsid w:val="00D977D9"/>
    <w:rsid w:val="00D97890"/>
    <w:rsid w:val="00DA070C"/>
    <w:rsid w:val="00DA0E71"/>
    <w:rsid w:val="00DA2E97"/>
    <w:rsid w:val="00DA300F"/>
    <w:rsid w:val="00DA3883"/>
    <w:rsid w:val="00DA3D49"/>
    <w:rsid w:val="00DB0659"/>
    <w:rsid w:val="00DB1C12"/>
    <w:rsid w:val="00DB2D49"/>
    <w:rsid w:val="00DB345B"/>
    <w:rsid w:val="00DB4BF6"/>
    <w:rsid w:val="00DB5298"/>
    <w:rsid w:val="00DC1233"/>
    <w:rsid w:val="00DC1680"/>
    <w:rsid w:val="00DC18FE"/>
    <w:rsid w:val="00DC67FC"/>
    <w:rsid w:val="00DC7AEE"/>
    <w:rsid w:val="00DD058C"/>
    <w:rsid w:val="00DD452C"/>
    <w:rsid w:val="00DD6183"/>
    <w:rsid w:val="00DD6700"/>
    <w:rsid w:val="00DE04F5"/>
    <w:rsid w:val="00DE369E"/>
    <w:rsid w:val="00DE4B13"/>
    <w:rsid w:val="00DE4C39"/>
    <w:rsid w:val="00DE567D"/>
    <w:rsid w:val="00DE5F71"/>
    <w:rsid w:val="00DF0AA6"/>
    <w:rsid w:val="00DF18AF"/>
    <w:rsid w:val="00DF20F6"/>
    <w:rsid w:val="00DF4157"/>
    <w:rsid w:val="00DF4CFC"/>
    <w:rsid w:val="00DF4F17"/>
    <w:rsid w:val="00E00C38"/>
    <w:rsid w:val="00E017D6"/>
    <w:rsid w:val="00E05FDE"/>
    <w:rsid w:val="00E0658B"/>
    <w:rsid w:val="00E06A75"/>
    <w:rsid w:val="00E124DE"/>
    <w:rsid w:val="00E1476D"/>
    <w:rsid w:val="00E164CE"/>
    <w:rsid w:val="00E16698"/>
    <w:rsid w:val="00E16AEF"/>
    <w:rsid w:val="00E176B7"/>
    <w:rsid w:val="00E176CB"/>
    <w:rsid w:val="00E17C59"/>
    <w:rsid w:val="00E24EC3"/>
    <w:rsid w:val="00E26BA7"/>
    <w:rsid w:val="00E33CD9"/>
    <w:rsid w:val="00E37F57"/>
    <w:rsid w:val="00E40277"/>
    <w:rsid w:val="00E40C73"/>
    <w:rsid w:val="00E423EE"/>
    <w:rsid w:val="00E43E6F"/>
    <w:rsid w:val="00E43F7D"/>
    <w:rsid w:val="00E46CBF"/>
    <w:rsid w:val="00E4716F"/>
    <w:rsid w:val="00E57820"/>
    <w:rsid w:val="00E57B11"/>
    <w:rsid w:val="00E57BCD"/>
    <w:rsid w:val="00E62F24"/>
    <w:rsid w:val="00E639D5"/>
    <w:rsid w:val="00E64707"/>
    <w:rsid w:val="00E66009"/>
    <w:rsid w:val="00E6620B"/>
    <w:rsid w:val="00E679EA"/>
    <w:rsid w:val="00E71C5D"/>
    <w:rsid w:val="00E8123B"/>
    <w:rsid w:val="00E8188A"/>
    <w:rsid w:val="00E822FE"/>
    <w:rsid w:val="00E858AB"/>
    <w:rsid w:val="00E8711F"/>
    <w:rsid w:val="00E87A24"/>
    <w:rsid w:val="00E90902"/>
    <w:rsid w:val="00E91B75"/>
    <w:rsid w:val="00E94265"/>
    <w:rsid w:val="00E948A5"/>
    <w:rsid w:val="00EA1BA4"/>
    <w:rsid w:val="00EA26F2"/>
    <w:rsid w:val="00EA31CD"/>
    <w:rsid w:val="00EA4718"/>
    <w:rsid w:val="00EA661A"/>
    <w:rsid w:val="00EA6B85"/>
    <w:rsid w:val="00EA708F"/>
    <w:rsid w:val="00EB1851"/>
    <w:rsid w:val="00EB3E53"/>
    <w:rsid w:val="00EC1CD4"/>
    <w:rsid w:val="00EC1EFF"/>
    <w:rsid w:val="00EC2AFE"/>
    <w:rsid w:val="00EC7B4B"/>
    <w:rsid w:val="00ED0270"/>
    <w:rsid w:val="00ED0B1A"/>
    <w:rsid w:val="00ED0B4A"/>
    <w:rsid w:val="00ED2959"/>
    <w:rsid w:val="00ED4539"/>
    <w:rsid w:val="00EE114C"/>
    <w:rsid w:val="00EE1602"/>
    <w:rsid w:val="00EE6517"/>
    <w:rsid w:val="00EE705D"/>
    <w:rsid w:val="00EE7AA3"/>
    <w:rsid w:val="00F003C0"/>
    <w:rsid w:val="00F0041D"/>
    <w:rsid w:val="00F0326F"/>
    <w:rsid w:val="00F04713"/>
    <w:rsid w:val="00F05B65"/>
    <w:rsid w:val="00F07729"/>
    <w:rsid w:val="00F1281E"/>
    <w:rsid w:val="00F14344"/>
    <w:rsid w:val="00F15006"/>
    <w:rsid w:val="00F15E81"/>
    <w:rsid w:val="00F1653C"/>
    <w:rsid w:val="00F17A66"/>
    <w:rsid w:val="00F17F4D"/>
    <w:rsid w:val="00F22A8B"/>
    <w:rsid w:val="00F2631B"/>
    <w:rsid w:val="00F2692A"/>
    <w:rsid w:val="00F26AAA"/>
    <w:rsid w:val="00F279DA"/>
    <w:rsid w:val="00F27C21"/>
    <w:rsid w:val="00F335E0"/>
    <w:rsid w:val="00F33C92"/>
    <w:rsid w:val="00F34BF5"/>
    <w:rsid w:val="00F37371"/>
    <w:rsid w:val="00F43358"/>
    <w:rsid w:val="00F47445"/>
    <w:rsid w:val="00F524CC"/>
    <w:rsid w:val="00F55A20"/>
    <w:rsid w:val="00F628B1"/>
    <w:rsid w:val="00F63FF1"/>
    <w:rsid w:val="00F658A9"/>
    <w:rsid w:val="00F65E4C"/>
    <w:rsid w:val="00F66D57"/>
    <w:rsid w:val="00F71C1E"/>
    <w:rsid w:val="00F77FE0"/>
    <w:rsid w:val="00F80498"/>
    <w:rsid w:val="00F804EF"/>
    <w:rsid w:val="00F80E27"/>
    <w:rsid w:val="00F872D8"/>
    <w:rsid w:val="00F90B28"/>
    <w:rsid w:val="00F9179B"/>
    <w:rsid w:val="00F91FF1"/>
    <w:rsid w:val="00F955EE"/>
    <w:rsid w:val="00F95675"/>
    <w:rsid w:val="00F971A0"/>
    <w:rsid w:val="00FA0091"/>
    <w:rsid w:val="00FA05EF"/>
    <w:rsid w:val="00FA1C68"/>
    <w:rsid w:val="00FA1CCB"/>
    <w:rsid w:val="00FA30A5"/>
    <w:rsid w:val="00FA3189"/>
    <w:rsid w:val="00FA4A23"/>
    <w:rsid w:val="00FA5508"/>
    <w:rsid w:val="00FA5B0B"/>
    <w:rsid w:val="00FB1225"/>
    <w:rsid w:val="00FB1E86"/>
    <w:rsid w:val="00FB4C76"/>
    <w:rsid w:val="00FC000C"/>
    <w:rsid w:val="00FC2528"/>
    <w:rsid w:val="00FC3A4E"/>
    <w:rsid w:val="00FD038E"/>
    <w:rsid w:val="00FD0709"/>
    <w:rsid w:val="00FD1462"/>
    <w:rsid w:val="00FD18C1"/>
    <w:rsid w:val="00FD18EE"/>
    <w:rsid w:val="00FD3986"/>
    <w:rsid w:val="00FD3C15"/>
    <w:rsid w:val="00FD3D96"/>
    <w:rsid w:val="00FD4997"/>
    <w:rsid w:val="00FD54F5"/>
    <w:rsid w:val="00FD6C5B"/>
    <w:rsid w:val="00FE2323"/>
    <w:rsid w:val="00FE3598"/>
    <w:rsid w:val="00FE51FC"/>
    <w:rsid w:val="00FE5E97"/>
    <w:rsid w:val="00FE7581"/>
    <w:rsid w:val="00FE774E"/>
    <w:rsid w:val="00FF315A"/>
    <w:rsid w:val="00FF33B5"/>
    <w:rsid w:val="00FF4861"/>
    <w:rsid w:val="00FF632A"/>
    <w:rsid w:val="00FF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A3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3F2AA3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F2A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3F2AA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3F2AA3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link w:val="4"/>
    <w:uiPriority w:val="9"/>
    <w:rsid w:val="003F2AA3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link w:val="5"/>
    <w:rsid w:val="003F2AA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60">
    <w:name w:val="Заголовок 6 Знак"/>
    <w:link w:val="6"/>
    <w:rsid w:val="003F2AA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customStyle="1" w:styleId="70">
    <w:name w:val="Заголовок 7 Знак"/>
    <w:link w:val="7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link w:val="8"/>
    <w:rsid w:val="003F2AA3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3F2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uiPriority w:val="99"/>
    <w:unhideWhenUsed/>
    <w:rsid w:val="003F2AA3"/>
    <w:rPr>
      <w:i/>
      <w:iCs/>
    </w:rPr>
  </w:style>
  <w:style w:type="character" w:styleId="a8">
    <w:name w:val="Hyperlink"/>
    <w:uiPriority w:val="99"/>
    <w:rsid w:val="003F2AA3"/>
    <w:rPr>
      <w:color w:val="0000FF"/>
      <w:u w:val="single"/>
    </w:rPr>
  </w:style>
  <w:style w:type="paragraph" w:styleId="a9">
    <w:name w:val="No Spacing"/>
    <w:link w:val="aa"/>
    <w:qFormat/>
    <w:rsid w:val="003F2AA3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rsid w:val="003F2AA3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b">
    <w:name w:val="page number"/>
    <w:aliases w:val="Page ICF Number"/>
    <w:basedOn w:val="a0"/>
    <w:rsid w:val="003F2AA3"/>
  </w:style>
  <w:style w:type="paragraph" w:styleId="ac">
    <w:name w:val="caption"/>
    <w:basedOn w:val="a"/>
    <w:next w:val="a"/>
    <w:uiPriority w:val="35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3F2AA3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3F2AA3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3F2AA3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3F2AA3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3F2AA3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3F2AA3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3F2AA3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link w:val="ad"/>
    <w:rsid w:val="003F2AA3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3F2AA3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3F2AA3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3F2AA3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3F2AA3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3F2AA3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3F2AA3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3F2AA3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/>
    </w:rPr>
  </w:style>
  <w:style w:type="character" w:customStyle="1" w:styleId="11">
    <w:name w:val="Текст сноски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3F2AA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3F2AA3"/>
    <w:pPr>
      <w:ind w:left="720"/>
    </w:pPr>
  </w:style>
  <w:style w:type="paragraph" w:customStyle="1" w:styleId="TabFigHeadingICF">
    <w:name w:val="Tab &amp; Fig Heading ICF"/>
    <w:basedOn w:val="Heading2ICF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3F2AA3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3F2AA3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3F2AA3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3F2AA3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3F2AA3"/>
    <w:pPr>
      <w:spacing w:before="0"/>
    </w:pPr>
  </w:style>
  <w:style w:type="paragraph" w:customStyle="1" w:styleId="spc2i">
    <w:name w:val="spc 2i"/>
    <w:basedOn w:val="spc2"/>
    <w:rsid w:val="003F2AA3"/>
    <w:rPr>
      <w:i/>
    </w:rPr>
  </w:style>
  <w:style w:type="paragraph" w:customStyle="1" w:styleId="ListalphabeticIndent05ICF">
    <w:name w:val="List alphabetic Indent 0.5 ICF"/>
    <w:basedOn w:val="a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3F2AA3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3F2AA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3F2AA3"/>
    <w:rPr>
      <w:sz w:val="32"/>
    </w:rPr>
  </w:style>
  <w:style w:type="paragraph" w:customStyle="1" w:styleId="block">
    <w:name w:val="block"/>
    <w:basedOn w:val="a"/>
    <w:rsid w:val="003F2AA3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3F2AA3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3F2AA3"/>
    <w:pPr>
      <w:spacing w:after="120"/>
      <w:ind w:left="720"/>
    </w:pPr>
  </w:style>
  <w:style w:type="paragraph" w:customStyle="1" w:styleId="ClNormal3ICF">
    <w:name w:val="ClNormal3 ICF"/>
    <w:basedOn w:val="a"/>
    <w:rsid w:val="003F2AA3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3F2AA3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3F2AA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3F2AA3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3F2AA3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3F2AA3"/>
    <w:pPr>
      <w:spacing w:before="0"/>
    </w:pPr>
  </w:style>
  <w:style w:type="paragraph" w:customStyle="1" w:styleId="Heading4ItalicICF">
    <w:name w:val="Heading 4 Italic ICF"/>
    <w:basedOn w:val="8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3F2AA3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3F2AA3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3F2AA3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3F2AA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3F2AA3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link w:val="af1"/>
    <w:uiPriority w:val="99"/>
    <w:rsid w:val="003F2AA3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3F2AA3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3F2AA3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3F2AA3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3F2AA3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3F2AA3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3F2AA3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/>
    </w:rPr>
  </w:style>
  <w:style w:type="character" w:customStyle="1" w:styleId="12">
    <w:name w:val="Текст примечания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F2AA3"/>
    <w:rPr>
      <w:rFonts w:cs="Times New Roman"/>
    </w:rPr>
  </w:style>
  <w:style w:type="paragraph" w:customStyle="1" w:styleId="bold">
    <w:name w:val="bold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3F2AA3"/>
    <w:rPr>
      <w:rFonts w:cs="Times New Roman"/>
      <w:i/>
      <w:iCs/>
    </w:rPr>
  </w:style>
  <w:style w:type="paragraph" w:customStyle="1" w:styleId="13">
    <w:name w:val="Абзац списка1"/>
    <w:basedOn w:val="a"/>
    <w:rsid w:val="003F2AA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3F2AA3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3F2AA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3F2AA3"/>
    <w:rPr>
      <w:rFonts w:cs="Times New Roman"/>
    </w:rPr>
  </w:style>
  <w:style w:type="character" w:customStyle="1" w:styleId="descriptionclass">
    <w:name w:val="descriptionclass"/>
    <w:rsid w:val="003F2AA3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3F2AA3"/>
    <w:rPr>
      <w:rFonts w:ascii="Tahoma" w:hAnsi="Tahoma"/>
      <w:sz w:val="16"/>
      <w:szCs w:val="16"/>
    </w:rPr>
  </w:style>
  <w:style w:type="paragraph" w:customStyle="1" w:styleId="ConsPlusTitle">
    <w:name w:val="ConsPlusTitle"/>
    <w:rsid w:val="003F2A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semiHidden/>
    <w:rsid w:val="003F2AA3"/>
    <w:rPr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uiPriority w:val="22"/>
    <w:qFormat/>
    <w:rsid w:val="003F2AA3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3F2AA3"/>
    <w:rPr>
      <w:rFonts w:ascii="Courier New" w:eastAsia="Times New Roman" w:hAnsi="Courier New" w:cs="Courier New"/>
      <w:lang w:val="ru-RU" w:eastAsia="ru-RU" w:bidi="ar-SA"/>
    </w:rPr>
  </w:style>
  <w:style w:type="character" w:styleId="afd">
    <w:name w:val="FollowedHyperlink"/>
    <w:uiPriority w:val="99"/>
    <w:semiHidden/>
    <w:unhideWhenUsed/>
    <w:rsid w:val="003F2AA3"/>
    <w:rPr>
      <w:color w:val="800080"/>
      <w:u w:val="single"/>
    </w:rPr>
  </w:style>
  <w:style w:type="character" w:customStyle="1" w:styleId="gray">
    <w:name w:val="gray"/>
    <w:basedOn w:val="a0"/>
    <w:rsid w:val="003F2AA3"/>
  </w:style>
  <w:style w:type="character" w:customStyle="1" w:styleId="Absatz-Standardschriftart">
    <w:name w:val="Absatz-Standardschriftart"/>
    <w:rsid w:val="003F2AA3"/>
  </w:style>
  <w:style w:type="character" w:customStyle="1" w:styleId="apple-style-span">
    <w:name w:val="apple-style-span"/>
    <w:basedOn w:val="a0"/>
    <w:rsid w:val="003F2AA3"/>
  </w:style>
  <w:style w:type="paragraph" w:customStyle="1" w:styleId="Preformat">
    <w:name w:val="Preformat"/>
    <w:rsid w:val="003F2AA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3F2AA3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link w:val="aff"/>
    <w:uiPriority w:val="99"/>
    <w:rsid w:val="003F2AA3"/>
    <w:rPr>
      <w:rFonts w:ascii="Calibri" w:eastAsia="Calibri" w:hAnsi="Calibri" w:cs="Times New Roman"/>
    </w:rPr>
  </w:style>
  <w:style w:type="paragraph" w:customStyle="1" w:styleId="aff1">
    <w:name w:val="Обращение"/>
    <w:basedOn w:val="a"/>
    <w:next w:val="a"/>
    <w:rsid w:val="003F2AA3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3F2AA3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10">
    <w:name w:val="Стандартный HTML Знак1"/>
    <w:uiPriority w:val="99"/>
    <w:semiHidden/>
    <w:rsid w:val="003F2AA3"/>
    <w:rPr>
      <w:rFonts w:ascii="Consolas" w:eastAsia="Calibri" w:hAnsi="Consolas" w:cs="Times New Roman"/>
      <w:sz w:val="20"/>
      <w:szCs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rsid w:val="003F2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"/>
    <w:basedOn w:val="a"/>
    <w:rsid w:val="003F2AA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rsid w:val="003F2AA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3F2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rsid w:val="003F2AA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452F6C"/>
    <w:rPr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rsid w:val="00452F6C"/>
    <w:rPr>
      <w:rFonts w:ascii="Times New Roman" w:hAnsi="Times New Roman"/>
      <w:lang w:eastAsia="en-US"/>
    </w:rPr>
  </w:style>
  <w:style w:type="character" w:styleId="aff6">
    <w:name w:val="endnote reference"/>
    <w:uiPriority w:val="99"/>
    <w:semiHidden/>
    <w:unhideWhenUsed/>
    <w:rsid w:val="00452F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A3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3F2AA3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F2A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3F2AA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3F2AA3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link w:val="4"/>
    <w:uiPriority w:val="9"/>
    <w:rsid w:val="003F2AA3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link w:val="5"/>
    <w:rsid w:val="003F2AA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60">
    <w:name w:val="Заголовок 6 Знак"/>
    <w:link w:val="6"/>
    <w:rsid w:val="003F2AA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customStyle="1" w:styleId="70">
    <w:name w:val="Заголовок 7 Знак"/>
    <w:link w:val="7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link w:val="8"/>
    <w:rsid w:val="003F2AA3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3F2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uiPriority w:val="99"/>
    <w:unhideWhenUsed/>
    <w:rsid w:val="003F2AA3"/>
    <w:rPr>
      <w:i/>
      <w:iCs/>
    </w:rPr>
  </w:style>
  <w:style w:type="character" w:styleId="a8">
    <w:name w:val="Hyperlink"/>
    <w:uiPriority w:val="99"/>
    <w:rsid w:val="003F2AA3"/>
    <w:rPr>
      <w:color w:val="0000FF"/>
      <w:u w:val="single"/>
    </w:rPr>
  </w:style>
  <w:style w:type="paragraph" w:styleId="a9">
    <w:name w:val="No Spacing"/>
    <w:link w:val="aa"/>
    <w:qFormat/>
    <w:rsid w:val="003F2AA3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rsid w:val="003F2AA3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b">
    <w:name w:val="page number"/>
    <w:aliases w:val="Page ICF Number"/>
    <w:basedOn w:val="a0"/>
    <w:rsid w:val="003F2AA3"/>
  </w:style>
  <w:style w:type="paragraph" w:styleId="ac">
    <w:name w:val="caption"/>
    <w:basedOn w:val="a"/>
    <w:next w:val="a"/>
    <w:uiPriority w:val="35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3F2AA3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3F2AA3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3F2AA3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3F2AA3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3F2AA3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3F2AA3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3F2AA3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link w:val="ad"/>
    <w:rsid w:val="003F2AA3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3F2AA3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3F2AA3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3F2AA3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3F2AA3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3F2AA3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3F2AA3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3F2AA3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/>
    </w:rPr>
  </w:style>
  <w:style w:type="character" w:customStyle="1" w:styleId="11">
    <w:name w:val="Текст сноски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3F2AA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3F2AA3"/>
    <w:pPr>
      <w:ind w:left="720"/>
    </w:pPr>
  </w:style>
  <w:style w:type="paragraph" w:customStyle="1" w:styleId="TabFigHeadingICF">
    <w:name w:val="Tab &amp; Fig Heading ICF"/>
    <w:basedOn w:val="Heading2ICF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3F2AA3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3F2AA3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3F2AA3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3F2AA3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3F2AA3"/>
    <w:pPr>
      <w:spacing w:before="0"/>
    </w:pPr>
  </w:style>
  <w:style w:type="paragraph" w:customStyle="1" w:styleId="spc2i">
    <w:name w:val="spc 2i"/>
    <w:basedOn w:val="spc2"/>
    <w:rsid w:val="003F2AA3"/>
    <w:rPr>
      <w:i/>
    </w:rPr>
  </w:style>
  <w:style w:type="paragraph" w:customStyle="1" w:styleId="ListalphabeticIndent05ICF">
    <w:name w:val="List alphabetic Indent 0.5 ICF"/>
    <w:basedOn w:val="a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3F2AA3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3F2AA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3F2AA3"/>
    <w:rPr>
      <w:sz w:val="32"/>
    </w:rPr>
  </w:style>
  <w:style w:type="paragraph" w:customStyle="1" w:styleId="block">
    <w:name w:val="block"/>
    <w:basedOn w:val="a"/>
    <w:rsid w:val="003F2AA3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3F2AA3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3F2AA3"/>
    <w:pPr>
      <w:spacing w:after="120"/>
      <w:ind w:left="720"/>
    </w:pPr>
  </w:style>
  <w:style w:type="paragraph" w:customStyle="1" w:styleId="ClNormal3ICF">
    <w:name w:val="ClNormal3 ICF"/>
    <w:basedOn w:val="a"/>
    <w:rsid w:val="003F2AA3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3F2AA3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3F2AA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3F2AA3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3F2AA3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3F2AA3"/>
    <w:pPr>
      <w:spacing w:before="0"/>
    </w:pPr>
  </w:style>
  <w:style w:type="paragraph" w:customStyle="1" w:styleId="Heading4ItalicICF">
    <w:name w:val="Heading 4 Italic ICF"/>
    <w:basedOn w:val="8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3F2AA3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3F2AA3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3F2AA3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3F2AA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3F2AA3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link w:val="af1"/>
    <w:uiPriority w:val="99"/>
    <w:rsid w:val="003F2AA3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3F2AA3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3F2AA3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3F2AA3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3F2AA3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3F2AA3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3F2AA3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/>
    </w:rPr>
  </w:style>
  <w:style w:type="character" w:customStyle="1" w:styleId="12">
    <w:name w:val="Текст примечания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F2AA3"/>
    <w:rPr>
      <w:rFonts w:cs="Times New Roman"/>
    </w:rPr>
  </w:style>
  <w:style w:type="paragraph" w:customStyle="1" w:styleId="bold">
    <w:name w:val="bold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3F2AA3"/>
    <w:rPr>
      <w:rFonts w:cs="Times New Roman"/>
      <w:i/>
      <w:iCs/>
    </w:rPr>
  </w:style>
  <w:style w:type="paragraph" w:customStyle="1" w:styleId="13">
    <w:name w:val="Абзац списка1"/>
    <w:basedOn w:val="a"/>
    <w:rsid w:val="003F2AA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3F2AA3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3F2AA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3F2AA3"/>
    <w:rPr>
      <w:rFonts w:cs="Times New Roman"/>
    </w:rPr>
  </w:style>
  <w:style w:type="character" w:customStyle="1" w:styleId="descriptionclass">
    <w:name w:val="descriptionclass"/>
    <w:rsid w:val="003F2AA3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3F2AA3"/>
    <w:rPr>
      <w:rFonts w:ascii="Tahoma" w:hAnsi="Tahoma"/>
      <w:sz w:val="16"/>
      <w:szCs w:val="16"/>
    </w:rPr>
  </w:style>
  <w:style w:type="paragraph" w:customStyle="1" w:styleId="ConsPlusTitle">
    <w:name w:val="ConsPlusTitle"/>
    <w:rsid w:val="003F2A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semiHidden/>
    <w:rsid w:val="003F2AA3"/>
    <w:rPr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uiPriority w:val="22"/>
    <w:qFormat/>
    <w:rsid w:val="003F2AA3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3F2AA3"/>
    <w:rPr>
      <w:rFonts w:ascii="Courier New" w:eastAsia="Times New Roman" w:hAnsi="Courier New" w:cs="Courier New"/>
      <w:lang w:val="ru-RU" w:eastAsia="ru-RU" w:bidi="ar-SA"/>
    </w:rPr>
  </w:style>
  <w:style w:type="character" w:styleId="afd">
    <w:name w:val="FollowedHyperlink"/>
    <w:uiPriority w:val="99"/>
    <w:semiHidden/>
    <w:unhideWhenUsed/>
    <w:rsid w:val="003F2AA3"/>
    <w:rPr>
      <w:color w:val="800080"/>
      <w:u w:val="single"/>
    </w:rPr>
  </w:style>
  <w:style w:type="character" w:customStyle="1" w:styleId="gray">
    <w:name w:val="gray"/>
    <w:basedOn w:val="a0"/>
    <w:rsid w:val="003F2AA3"/>
  </w:style>
  <w:style w:type="character" w:customStyle="1" w:styleId="Absatz-Standardschriftart">
    <w:name w:val="Absatz-Standardschriftart"/>
    <w:rsid w:val="003F2AA3"/>
  </w:style>
  <w:style w:type="character" w:customStyle="1" w:styleId="apple-style-span">
    <w:name w:val="apple-style-span"/>
    <w:basedOn w:val="a0"/>
    <w:rsid w:val="003F2AA3"/>
  </w:style>
  <w:style w:type="paragraph" w:customStyle="1" w:styleId="Preformat">
    <w:name w:val="Preformat"/>
    <w:rsid w:val="003F2AA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3F2AA3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link w:val="aff"/>
    <w:uiPriority w:val="99"/>
    <w:rsid w:val="003F2AA3"/>
    <w:rPr>
      <w:rFonts w:ascii="Calibri" w:eastAsia="Calibri" w:hAnsi="Calibri" w:cs="Times New Roman"/>
    </w:rPr>
  </w:style>
  <w:style w:type="paragraph" w:customStyle="1" w:styleId="aff1">
    <w:name w:val="Обращение"/>
    <w:basedOn w:val="a"/>
    <w:next w:val="a"/>
    <w:rsid w:val="003F2AA3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3F2AA3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10">
    <w:name w:val="Стандартный HTML Знак1"/>
    <w:uiPriority w:val="99"/>
    <w:semiHidden/>
    <w:rsid w:val="003F2AA3"/>
    <w:rPr>
      <w:rFonts w:ascii="Consolas" w:eastAsia="Calibri" w:hAnsi="Consolas" w:cs="Times New Roman"/>
      <w:sz w:val="20"/>
      <w:szCs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rsid w:val="003F2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"/>
    <w:basedOn w:val="a"/>
    <w:rsid w:val="003F2AA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rsid w:val="003F2AA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3F2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rsid w:val="003F2AA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452F6C"/>
    <w:rPr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rsid w:val="00452F6C"/>
    <w:rPr>
      <w:rFonts w:ascii="Times New Roman" w:hAnsi="Times New Roman"/>
      <w:lang w:eastAsia="en-US"/>
    </w:rPr>
  </w:style>
  <w:style w:type="character" w:styleId="aff6">
    <w:name w:val="endnote reference"/>
    <w:uiPriority w:val="99"/>
    <w:semiHidden/>
    <w:unhideWhenUsed/>
    <w:rsid w:val="00452F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A711B-D4B3-4705-A6DE-A7D476B2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Microsoft</Company>
  <LinksUpToDate>false</LinksUpToDate>
  <CharactersWithSpaces>16033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Admin</dc:creator>
  <cp:lastModifiedBy>кирилл</cp:lastModifiedBy>
  <cp:revision>4</cp:revision>
  <cp:lastPrinted>2018-03-28T11:58:00Z</cp:lastPrinted>
  <dcterms:created xsi:type="dcterms:W3CDTF">2018-03-26T06:23:00Z</dcterms:created>
  <dcterms:modified xsi:type="dcterms:W3CDTF">2018-03-28T12:05:00Z</dcterms:modified>
</cp:coreProperties>
</file>