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0F" w:rsidRPr="00433384" w:rsidRDefault="00E1010F" w:rsidP="00E1010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33384">
        <w:rPr>
          <w:rFonts w:ascii="Times New Roman" w:hAnsi="Times New Roman"/>
          <w:sz w:val="28"/>
          <w:szCs w:val="28"/>
        </w:rPr>
        <w:t>Консультация для родителей</w:t>
      </w:r>
    </w:p>
    <w:p w:rsidR="00F437EE" w:rsidRDefault="00E1010F" w:rsidP="00E1010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F96422" w:rsidRPr="00E101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Профилактика речевых нарушений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E1010F" w:rsidRPr="003A13AA" w:rsidRDefault="00E1010F" w:rsidP="00E1010F">
      <w:pPr>
        <w:shd w:val="clear" w:color="auto" w:fill="FFFFFF"/>
        <w:spacing w:after="0" w:line="360" w:lineRule="auto"/>
        <w:ind w:right="-2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Учитель-логопед Севостьянова О. Ю.</w:t>
      </w:r>
    </w:p>
    <w:p w:rsidR="00596BEE" w:rsidRPr="00596BEE" w:rsidRDefault="00596BEE" w:rsidP="00E1010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 последнее время в дошкольном воспитании актуальными стали вопросы оказания специализированной логопедической помощи детям дошкольного возраста. Статистика показывает, что в настоящее время наблюдается увеличение количества детей с дефектами речи.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типа.</w:t>
      </w:r>
    </w:p>
    <w:p w:rsidR="00596BEE" w:rsidRPr="00E1010F" w:rsidRDefault="00596BEE" w:rsidP="00E1010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 w:rsidRPr="00596B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Каковы же причины возникновения речевых нарушений? </w:t>
      </w:r>
      <w:r w:rsidRPr="00E1010F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Среди последних можно выделить:</w:t>
      </w:r>
    </w:p>
    <w:p w:rsidR="00596BEE" w:rsidRPr="00596BEE" w:rsidRDefault="00596BEE" w:rsidP="00E1010F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ухудшение экологической обстановки;</w:t>
      </w:r>
    </w:p>
    <w:p w:rsidR="00596BEE" w:rsidRPr="00596BEE" w:rsidRDefault="00596BEE" w:rsidP="00E1010F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особенности региона по </w:t>
      </w:r>
      <w:proofErr w:type="spellStart"/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йод</w:t>
      </w:r>
      <w:proofErr w:type="gramStart"/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</w:t>
      </w:r>
      <w:proofErr w:type="spellEnd"/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-</w:t>
      </w:r>
      <w:proofErr w:type="gramEnd"/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и </w:t>
      </w:r>
      <w:proofErr w:type="spellStart"/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фторо-дефицитности</w:t>
      </w:r>
      <w:proofErr w:type="spellEnd"/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;</w:t>
      </w:r>
    </w:p>
    <w:p w:rsidR="00596BEE" w:rsidRPr="00596BEE" w:rsidRDefault="00596BEE" w:rsidP="00E1010F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увеличение числа патологий беременности;</w:t>
      </w:r>
    </w:p>
    <w:p w:rsidR="00596BEE" w:rsidRPr="00596BEE" w:rsidRDefault="00596BEE" w:rsidP="00E1010F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увеличение количества родовых травм;</w:t>
      </w:r>
    </w:p>
    <w:p w:rsidR="00596BEE" w:rsidRPr="00596BEE" w:rsidRDefault="00596BEE" w:rsidP="00E1010F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ослабление здоровья детей и рост детской заболеваемости;</w:t>
      </w:r>
    </w:p>
    <w:p w:rsidR="00596BEE" w:rsidRPr="00596BEE" w:rsidRDefault="00596BEE" w:rsidP="00E1010F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различные социальные причины.</w:t>
      </w:r>
    </w:p>
    <w:p w:rsidR="00596BEE" w:rsidRPr="00596BEE" w:rsidRDefault="00596BEE" w:rsidP="00E1010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Хотелось бы отдельно остановиться на социальных причинах появления речевых нарушений. Прежде всего, следует отметить, снижение уровня языковой культуры общества в целом. Наши дети, зачастую слышат вокруг себя не только неправильно оформленную речь, но и далеко нелитературные выражения. В некоторых случаях </w:t>
      </w:r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lastRenderedPageBreak/>
        <w:t>оставляет желать лучшего содержание и речевое оформление программ телевидения и видеокассет.</w:t>
      </w:r>
    </w:p>
    <w:p w:rsidR="00596BEE" w:rsidRPr="00596BEE" w:rsidRDefault="00596BEE" w:rsidP="00E1010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Неправильное речевое окружение и воспитание так же может являться причиной возникновения у детей дефектов речи (по типу искажения). При таком положении вещей маленький ребенок не в состоянии воспринять языковую норму родного языка, артикуляционные уклады звуков слышимой речи, у него формируется неправильное или неточное восприятие речевых звуков. А это, в свою очередь, приводит к появлению дефектов звукопроизношения.</w:t>
      </w:r>
    </w:p>
    <w:p w:rsidR="00596BEE" w:rsidRPr="00596BEE" w:rsidRDefault="00596BEE" w:rsidP="00E1010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Нарушения звуковой культуры речи, возникшие в дошкольном возрасте, в дальнейшем могут повлечь за собой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словаря ребенка, нарушение грамматического строя родной речи. Любое нарушение речи в той или иной степени может отразиться на деятельности и поведении ребенка в целом. Поэтому так важно заботиться о своевременном развитии речи детей, уделять внимание ее чистоте и правильности.</w:t>
      </w:r>
    </w:p>
    <w:p w:rsidR="00596BEE" w:rsidRPr="00596BEE" w:rsidRDefault="00596BEE" w:rsidP="00E1010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Логопедическая работа в детском дошкольном учреждении неспециального типа включает в себя несколько направлений. </w:t>
      </w:r>
      <w:proofErr w:type="gramStart"/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Это и преодоление имеющихся нарушений речи у детей, и предупреждение возможных вторичных нарушений реч</w:t>
      </w:r>
      <w:r w:rsidR="00E1010F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и, и профилактика</w:t>
      </w:r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речевых нарушений до их возникновения, и совершенствование разных сторон и качеств речи при отсутствии нарушений, и параллельная коррекция и </w:t>
      </w:r>
      <w:proofErr w:type="spellStart"/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доразвитие</w:t>
      </w:r>
      <w:proofErr w:type="spellEnd"/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других </w:t>
      </w:r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lastRenderedPageBreak/>
        <w:t>психических функций, таких как слухоречевое и зрительное внимание, зрительная и речевая память, словесно-логическое мышление.</w:t>
      </w:r>
      <w:proofErr w:type="gramEnd"/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Зачастую, вся логопедическая работа воспринимается только как некие действия, </w:t>
      </w:r>
      <w:proofErr w:type="gramStart"/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прямо направленные</w:t>
      </w:r>
      <w:proofErr w:type="gramEnd"/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на ликвидацию неправильного произношения у детей. Это понятно, так как нарушения звукопроизношения воспринимаются окружающими в первую очередь и вызывают наибольшие беспокойства родственников ребенка. Но при таком подходе к логопедии зачастую не рассматриваются другие направления работы логопеда. Одним из важнейших направлений является профилактика и предупреждение речевых нарушений у детей дошкольного возраста.</w:t>
      </w:r>
    </w:p>
    <w:p w:rsidR="00596BEE" w:rsidRDefault="00596BEE" w:rsidP="00E1010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По мнению </w:t>
      </w:r>
      <w:proofErr w:type="gramStart"/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многих специалистов, начало</w:t>
      </w:r>
      <w:proofErr w:type="gramEnd"/>
      <w:r w:rsidRPr="00596BEE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речи, а зачастую выявить у детей данного возраста другие, более сложные речевые патологии, что способствует их ранней коррекции.</w:t>
      </w:r>
    </w:p>
    <w:p w:rsidR="00F96422" w:rsidRPr="00596BEE" w:rsidRDefault="00F96422" w:rsidP="00E1010F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Мероприятия по профилактике речевых нарушений включают: </w:t>
      </w:r>
    </w:p>
    <w:p w:rsidR="00F96422" w:rsidRPr="00F437EE" w:rsidRDefault="00F96422" w:rsidP="00E1010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необходимых условий для сохранения физического и нервно-психического здоровья ребенка;</w:t>
      </w:r>
    </w:p>
    <w:p w:rsidR="00F96422" w:rsidRPr="00F437EE" w:rsidRDefault="00F96422" w:rsidP="00E1010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заботу о сохранности его речевых органов;</w:t>
      </w:r>
    </w:p>
    <w:p w:rsidR="00F96422" w:rsidRPr="00F437EE" w:rsidRDefault="00F96422" w:rsidP="00E1010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необходимых социально-бытовых условий для правильного речевого развития ребенка.</w:t>
      </w:r>
    </w:p>
    <w:p w:rsidR="00E1010F" w:rsidRDefault="00E1010F" w:rsidP="00E10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96422" w:rsidRPr="00F437EE" w:rsidRDefault="00F96422" w:rsidP="00E10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Что рекомендуют специалисты?</w:t>
      </w:r>
    </w:p>
    <w:p w:rsidR="00F96422" w:rsidRPr="00F437EE" w:rsidRDefault="00E1010F" w:rsidP="00E1010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F96422"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редупреждение ушибов головы.</w:t>
      </w:r>
    </w:p>
    <w:p w:rsidR="00F96422" w:rsidRPr="00F437EE" w:rsidRDefault="00F96422" w:rsidP="00E1010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Предупреждение различных заболеваний, прот</w:t>
      </w:r>
      <w:r w:rsidR="00E1010F">
        <w:rPr>
          <w:rFonts w:ascii="Times New Roman" w:eastAsia="Times New Roman" w:hAnsi="Times New Roman" w:cs="Times New Roman"/>
          <w:sz w:val="32"/>
          <w:szCs w:val="32"/>
          <w:lang w:eastAsia="ru-RU"/>
        </w:rPr>
        <w:t>екающих с высокой температурой.</w:t>
      </w:r>
    </w:p>
    <w:p w:rsidR="00F96422" w:rsidRPr="00F437EE" w:rsidRDefault="00F96422" w:rsidP="00E1010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Охрана органа слуха от простудных заболеваний, от попадания инородных тел, от излишнего шума (даже во время сна), а также своевременное лечение и обязательное долечивание ушных заболеваний.</w:t>
      </w:r>
    </w:p>
    <w:p w:rsidR="00F96422" w:rsidRPr="00F437EE" w:rsidRDefault="00F96422" w:rsidP="00E1010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Охрана артикуляционных органов:</w:t>
      </w:r>
    </w:p>
    <w:p w:rsidR="00F96422" w:rsidRPr="00F437EE" w:rsidRDefault="00F96422" w:rsidP="00E1010F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предупреждение (и лечение) рахита и возможного появления аномалий костных частей речевого аппарата;</w:t>
      </w:r>
    </w:p>
    <w:p w:rsidR="00F96422" w:rsidRPr="00F437EE" w:rsidRDefault="00F96422" w:rsidP="00E1010F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исключение случаев сосания пальца или постоянного подкладывания руки под щеку во время сна (последнее может привести к образованию так называемого перекрёстного прикуса);</w:t>
      </w:r>
    </w:p>
    <w:p w:rsidR="00F96422" w:rsidRPr="00F437EE" w:rsidRDefault="00E1010F" w:rsidP="00E1010F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предупреждение </w:t>
      </w:r>
      <w:r w:rsidR="00F96422"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преждевременной потери зубов, поскольку потеря зубов у детей ввязывает значительную деформацию соседних зубов и челюстей (здесь не имеется в виду возрастная смена зубов);</w:t>
      </w:r>
    </w:p>
    <w:p w:rsidR="00F96422" w:rsidRPr="00F437EE" w:rsidRDefault="00F96422" w:rsidP="00E1010F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своевременное оперирование расщелин верхней губы нёба;</w:t>
      </w:r>
    </w:p>
    <w:p w:rsidR="00F96422" w:rsidRPr="00F437EE" w:rsidRDefault="00F96422" w:rsidP="00E1010F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своевременное подрезание короткой уздечки языка (не позднее 4-5 лет, поскольку к этому времени в речи должны появиться те звуки, правильному </w:t>
      </w:r>
      <w:proofErr w:type="spellStart"/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артикулированию</w:t>
      </w:r>
      <w:proofErr w:type="spellEnd"/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которых мешает короткая уздечка);</w:t>
      </w:r>
    </w:p>
    <w:p w:rsidR="00F96422" w:rsidRPr="00F437EE" w:rsidRDefault="00F96422" w:rsidP="00E1010F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охрана голосового аппарата от простуды, попадания пыли, голосовой перегрузки (чрезмерные крики, излишне громкая и напряженная речь и т.п.);</w:t>
      </w:r>
    </w:p>
    <w:p w:rsidR="00F96422" w:rsidRPr="00F437EE" w:rsidRDefault="00F96422" w:rsidP="00E1010F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охрана нервной системы ребенка (исключение громких окриков, страшных рассказов и разного вида запугиваний, щадящий подход к ребенку во врем</w:t>
      </w:r>
      <w:r w:rsidR="00E1010F">
        <w:rPr>
          <w:rFonts w:ascii="Times New Roman" w:eastAsia="Times New Roman" w:hAnsi="Times New Roman" w:cs="Times New Roman"/>
          <w:sz w:val="32"/>
          <w:szCs w:val="32"/>
          <w:lang w:eastAsia="ru-RU"/>
        </w:rPr>
        <w:t>я любой болезни</w:t>
      </w: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т.д.); этот вид профилактики особенно важен для предупреждения всякого рода невротических речевых расстройств и в первую очередь – заикания.</w:t>
      </w:r>
    </w:p>
    <w:p w:rsidR="00F96422" w:rsidRPr="00F437EE" w:rsidRDefault="00F96422" w:rsidP="00E10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чём заключается забота о правильном речевом развитии ребенка? </w:t>
      </w:r>
    </w:p>
    <w:p w:rsidR="00F96422" w:rsidRPr="00F437EE" w:rsidRDefault="00F96422" w:rsidP="00E1010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Обеспечение благоприятного окружения как необходимого образца для подражания (в плане отсутствия речевых нарушений у окружающих ребенка людей).</w:t>
      </w:r>
    </w:p>
    <w:p w:rsidR="00F96422" w:rsidRPr="00F437EE" w:rsidRDefault="00F96422" w:rsidP="00E1010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Поощрение лепета ребенка мимикой радости.</w:t>
      </w:r>
    </w:p>
    <w:p w:rsidR="00F96422" w:rsidRPr="00F437EE" w:rsidRDefault="00F96422" w:rsidP="00E1010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направленности на восприятие речи окружающих, для чего нужно больше разговаривать с ребенком, начиная с первых дней его жизни.</w:t>
      </w:r>
    </w:p>
    <w:p w:rsidR="00F96422" w:rsidRPr="00F437EE" w:rsidRDefault="00F96422" w:rsidP="00E1010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Медленное и четкое произношение взрослыми простых слов, связанных с конкретной жизненной ситуацией, а также называние окружающих предметов и производимых действий, что поможет ребенку «приступить» к постепенному овладению речью.</w:t>
      </w:r>
    </w:p>
    <w:p w:rsidR="00F96422" w:rsidRPr="00F437EE" w:rsidRDefault="00F96422" w:rsidP="00E1010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Отчетливое произнесение взрослыми неправильно сказанных ребенком слов, рассчитанное на ненавязчивое и постепенное исправление его неправильного произношения.</w:t>
      </w:r>
    </w:p>
    <w:p w:rsidR="00F96422" w:rsidRPr="00F437EE" w:rsidRDefault="00F96422" w:rsidP="00E1010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Приучение ребенка смотреть во время разговора в лицо собеседника, поскольку зрительное восприятие артикуляции способствует более точному и более быстрому её усвоению;</w:t>
      </w:r>
    </w:p>
    <w:p w:rsidR="00F96422" w:rsidRPr="00F437EE" w:rsidRDefault="00F96422" w:rsidP="00E1010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Систематическое создание таких ситуаций, при которых ребенок должен выразить свою просьбу словесно (взрослым не следует стремиться «понимать его с полуслова» и тем более с одного только жеста ли взгляда); необходимо организовать жизнь ребенка таким образом, чтобы сама обстановка вызывала у него необходимость речевого общения, включая «разговор» с животными, игрушками и пр.</w:t>
      </w:r>
      <w:proofErr w:type="gramEnd"/>
    </w:p>
    <w:p w:rsidR="00F96422" w:rsidRPr="00F437EE" w:rsidRDefault="00F96422" w:rsidP="00E1010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Полное исключение случаев «</w:t>
      </w:r>
      <w:proofErr w:type="spellStart"/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сюсюкания</w:t>
      </w:r>
      <w:proofErr w:type="spellEnd"/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» с ребенком, лишающего его правильного образца для подражания.</w:t>
      </w:r>
    </w:p>
    <w:p w:rsidR="00F96422" w:rsidRPr="00F437EE" w:rsidRDefault="00F96422" w:rsidP="00E1010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ритмикой, музыкой и пением; последнее способствует развитию правильного дыхания и достаточно гибкого и сильного голоса, а также предупреждает невнятность речи.</w:t>
      </w:r>
    </w:p>
    <w:p w:rsidR="00F437EE" w:rsidRPr="00F437EE" w:rsidRDefault="00F96422" w:rsidP="00E1010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тонкой ручной моторики, играющей чрезвычайно важную роль в овладении полноценной речью.</w:t>
      </w:r>
    </w:p>
    <w:p w:rsidR="00F96422" w:rsidRPr="00F437EE" w:rsidRDefault="00F96422" w:rsidP="00E10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Если, несмотря на принятые профилактические меры, случилось так, что в период беременности, родов или раннего развития ребенка какие-то неблагоприятные факторы всё же имели место, то не нужно думать, что у Вашего ребенка обязател</w:t>
      </w:r>
      <w:r w:rsidR="00E1010F">
        <w:rPr>
          <w:rFonts w:ascii="Times New Roman" w:eastAsia="Times New Roman" w:hAnsi="Times New Roman" w:cs="Times New Roman"/>
          <w:sz w:val="32"/>
          <w:szCs w:val="32"/>
          <w:lang w:eastAsia="ru-RU"/>
        </w:rPr>
        <w:t>ьно появятся расстройства речи.</w:t>
      </w:r>
    </w:p>
    <w:p w:rsidR="00F96422" w:rsidRPr="00F437EE" w:rsidRDefault="00F96422" w:rsidP="00E10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Родителям необходимо знать, что детский мозг обладает очень большой пластичностью, гибкостью и имеет выраженную тенденцию к развитию. В силу этого многие его повреждения могут почти бесследно сглаживаться, не оставляя после себя заметных </w:t>
      </w: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следов. Огромная и ничем незаменимая роль в такой компенсации принадлежит благоприятным социально-бытовым условиям, в которых растет и развивается ребенок.</w:t>
      </w:r>
    </w:p>
    <w:p w:rsidR="00F96422" w:rsidRPr="00F437EE" w:rsidRDefault="00F96422" w:rsidP="00E10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же условия оставляют желать лучшего, то на компенсацию рассчитывать не приходится, скорее наоборот – уже имеющиеся отклоне</w:t>
      </w:r>
      <w:r w:rsidR="00E1010F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 в развитии можно усугубить.</w:t>
      </w:r>
    </w:p>
    <w:p w:rsidR="00F96422" w:rsidRPr="00F437EE" w:rsidRDefault="00F96422" w:rsidP="00E10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если у Вас не всё благополучно обстояло с протеканием беременности, родов или самого раннего периода развития ребенка, то нужно, не впадая в панику, приложить все усилия к тому, чтобы создать более благоприятные социально-бытовые условия дл</w:t>
      </w:r>
      <w:r w:rsidR="00E1010F">
        <w:rPr>
          <w:rFonts w:ascii="Times New Roman" w:eastAsia="Times New Roman" w:hAnsi="Times New Roman" w:cs="Times New Roman"/>
          <w:sz w:val="32"/>
          <w:szCs w:val="32"/>
          <w:lang w:eastAsia="ru-RU"/>
        </w:rPr>
        <w:t>я дальнейшего развития ребенка.</w:t>
      </w:r>
    </w:p>
    <w:p w:rsidR="00F96422" w:rsidRPr="00F437EE" w:rsidRDefault="00F96422" w:rsidP="00E10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37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Очень важно своевременное принятие лечебно-профилактических мер, рекомендуемых по линии детской консультации в поликлинике. В настоящее время существует много медикаментозных средств, способствующих более быстрому созреванию определенных мозговых структур и нормализации имеющихся </w:t>
      </w:r>
      <w:r w:rsidR="00E1010F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них патологических процессов.</w:t>
      </w:r>
    </w:p>
    <w:sectPr w:rsidR="00F96422" w:rsidRPr="00F437EE" w:rsidSect="00F43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8CB" w:rsidRDefault="00D668CB" w:rsidP="00596BEE">
      <w:pPr>
        <w:spacing w:after="0" w:line="240" w:lineRule="auto"/>
      </w:pPr>
      <w:r>
        <w:separator/>
      </w:r>
    </w:p>
  </w:endnote>
  <w:endnote w:type="continuationSeparator" w:id="1">
    <w:p w:rsidR="00D668CB" w:rsidRDefault="00D668CB" w:rsidP="0059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EE" w:rsidRDefault="00596BE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713"/>
    </w:sdtPr>
    <w:sdtContent>
      <w:p w:rsidR="00596BEE" w:rsidRDefault="008D423C">
        <w:pPr>
          <w:pStyle w:val="ac"/>
          <w:jc w:val="right"/>
        </w:pPr>
        <w:fldSimple w:instr=" PAGE   \* MERGEFORMAT ">
          <w:r w:rsidR="00E1010F">
            <w:rPr>
              <w:noProof/>
            </w:rPr>
            <w:t>7</w:t>
          </w:r>
        </w:fldSimple>
      </w:p>
    </w:sdtContent>
  </w:sdt>
  <w:p w:rsidR="00596BEE" w:rsidRDefault="00596BE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EE" w:rsidRDefault="00596B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8CB" w:rsidRDefault="00D668CB" w:rsidP="00596BEE">
      <w:pPr>
        <w:spacing w:after="0" w:line="240" w:lineRule="auto"/>
      </w:pPr>
      <w:r>
        <w:separator/>
      </w:r>
    </w:p>
  </w:footnote>
  <w:footnote w:type="continuationSeparator" w:id="1">
    <w:p w:rsidR="00D668CB" w:rsidRDefault="00D668CB" w:rsidP="0059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EE" w:rsidRDefault="00596BE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EE" w:rsidRDefault="00596BE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EE" w:rsidRDefault="00596B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53C"/>
    <w:multiLevelType w:val="multilevel"/>
    <w:tmpl w:val="8F52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42447"/>
    <w:multiLevelType w:val="multilevel"/>
    <w:tmpl w:val="CE22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C6407"/>
    <w:multiLevelType w:val="multilevel"/>
    <w:tmpl w:val="34F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13384"/>
    <w:multiLevelType w:val="hybridMultilevel"/>
    <w:tmpl w:val="1466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F96422"/>
    <w:rsid w:val="00026017"/>
    <w:rsid w:val="00140B74"/>
    <w:rsid w:val="00427C35"/>
    <w:rsid w:val="00596BEE"/>
    <w:rsid w:val="006C6ED7"/>
    <w:rsid w:val="00732D64"/>
    <w:rsid w:val="008C40BF"/>
    <w:rsid w:val="008D423C"/>
    <w:rsid w:val="00B31165"/>
    <w:rsid w:val="00D668CB"/>
    <w:rsid w:val="00E1010F"/>
    <w:rsid w:val="00F437EE"/>
    <w:rsid w:val="00F9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D7"/>
  </w:style>
  <w:style w:type="paragraph" w:styleId="1">
    <w:name w:val="heading 1"/>
    <w:basedOn w:val="a"/>
    <w:link w:val="10"/>
    <w:uiPriority w:val="9"/>
    <w:qFormat/>
    <w:rsid w:val="00F96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422"/>
    <w:rPr>
      <w:b/>
      <w:bCs/>
    </w:rPr>
  </w:style>
  <w:style w:type="paragraph" w:styleId="a5">
    <w:name w:val="No Spacing"/>
    <w:link w:val="a6"/>
    <w:uiPriority w:val="1"/>
    <w:qFormat/>
    <w:rsid w:val="00F437E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F437E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F4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7E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6BE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59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6BEE"/>
  </w:style>
  <w:style w:type="paragraph" w:styleId="ac">
    <w:name w:val="footer"/>
    <w:basedOn w:val="a"/>
    <w:link w:val="ad"/>
    <w:uiPriority w:val="99"/>
    <w:unhideWhenUsed/>
    <w:rsid w:val="0059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6BEE"/>
  </w:style>
  <w:style w:type="character" w:styleId="ae">
    <w:name w:val="page number"/>
    <w:basedOn w:val="a0"/>
    <w:uiPriority w:val="99"/>
    <w:unhideWhenUsed/>
    <w:rsid w:val="00596BEE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EE1C-320C-45A5-AA7B-DF4970C7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Профиктика речевых нарушений</dc:title>
  <dc:creator>Н.Н.</dc:creator>
  <cp:lastModifiedBy>Dom</cp:lastModifiedBy>
  <cp:revision>7</cp:revision>
  <dcterms:created xsi:type="dcterms:W3CDTF">2011-08-23T19:37:00Z</dcterms:created>
  <dcterms:modified xsi:type="dcterms:W3CDTF">2014-11-16T16:02:00Z</dcterms:modified>
</cp:coreProperties>
</file>