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FF" w:rsidRDefault="00625AFF" w:rsidP="00625AFF">
      <w:pPr>
        <w:pStyle w:val="a3"/>
        <w:jc w:val="center"/>
      </w:pPr>
      <w:r>
        <w:t>Родительское собрание на тему «Развитие речи ребёнка»</w:t>
      </w:r>
    </w:p>
    <w:p w:rsidR="00625AFF" w:rsidRDefault="00625AFF" w:rsidP="00625AFF">
      <w:pPr>
        <w:pStyle w:val="a3"/>
        <w:jc w:val="center"/>
      </w:pPr>
      <w:r>
        <w:t xml:space="preserve">Подготовила воспитатель </w:t>
      </w:r>
      <w:proofErr w:type="spellStart"/>
      <w:r>
        <w:t>Кривенцева</w:t>
      </w:r>
      <w:proofErr w:type="spellEnd"/>
      <w:r>
        <w:t xml:space="preserve"> Н.Н.</w:t>
      </w:r>
    </w:p>
    <w:p w:rsidR="00625AFF" w:rsidRDefault="00625AFF" w:rsidP="00625AFF">
      <w:pPr>
        <w:pStyle w:val="a3"/>
        <w:jc w:val="both"/>
      </w:pPr>
    </w:p>
    <w:p w:rsidR="00625AFF" w:rsidRDefault="00625AFF" w:rsidP="00625AFF">
      <w:pPr>
        <w:pStyle w:val="a3"/>
        <w:jc w:val="both"/>
      </w:pPr>
      <w:r>
        <w:t>Ход собрания</w:t>
      </w:r>
    </w:p>
    <w:p w:rsidR="00625AFF" w:rsidRDefault="00625AFF" w:rsidP="00625AFF">
      <w:pPr>
        <w:pStyle w:val="a3"/>
        <w:jc w:val="both"/>
      </w:pPr>
      <w:r>
        <w:t>Выступление воспитателя. Развитие речи в</w:t>
      </w:r>
      <w:r w:rsidR="00B06156">
        <w:t xml:space="preserve"> дошкольном возрасте, овладение </w:t>
      </w:r>
      <w:r>
        <w:t xml:space="preserve">родным языком, является процессом многоаспектным по своей природе и органически связано с умственным развитием человека. Значительно увеличивается познавательные и речевые возможности детей. Дети более любознательны, самостоятельны и активны в освоении социальной и природной действительности. Дети приобретают навыки связной речи, расширяется их словарный запас, речь постепенно становится грамматически оформленной. Речь становится разнообразней, точнее и богаче по содержанию. Возрастает устойчивость внимания к речи окружающих, чем старше становится ребёнок, тем больше влияние на него речевое развитие оказывают семейной и общественное </w:t>
      </w:r>
      <w:proofErr w:type="spellStart"/>
      <w:r>
        <w:t>воспитание</w:t>
      </w:r>
      <w:proofErr w:type="gramStart"/>
      <w:r>
        <w:t>.И</w:t>
      </w:r>
      <w:proofErr w:type="gramEnd"/>
      <w:r>
        <w:t>грая</w:t>
      </w:r>
      <w:proofErr w:type="spellEnd"/>
      <w:r>
        <w:t xml:space="preserve"> со словами, некоторые рифмуют их, создавая собственные небольшие 2-х, 4-х </w:t>
      </w:r>
      <w:proofErr w:type="spellStart"/>
      <w:r>
        <w:t>стишья</w:t>
      </w:r>
      <w:proofErr w:type="spellEnd"/>
      <w:r>
        <w:t>. Такое стремление закономерно, оно способствует развитию у ребёнка внимания к звуковой стороне речи, развивает речевой слух и требует всякого поощрения со стороны взрослых.</w:t>
      </w:r>
    </w:p>
    <w:p w:rsidR="00625AFF" w:rsidRDefault="00625AFF" w:rsidP="00B06156">
      <w:pPr>
        <w:pStyle w:val="a3"/>
        <w:ind w:firstLine="708"/>
        <w:jc w:val="both"/>
      </w:pPr>
      <w:r>
        <w:t xml:space="preserve">Рост словаря, употребление более сложных в структурном отношении предложений нередко приводит к тому, что дети начинают чаще допускать грамматические ошибки: неправильно изменяют глаголы </w:t>
      </w:r>
      <w:proofErr w:type="gramStart"/>
      <w:r>
        <w:t xml:space="preserve">( </w:t>
      </w:r>
      <w:proofErr w:type="gramEnd"/>
      <w:r>
        <w:t>«</w:t>
      </w:r>
      <w:proofErr w:type="spellStart"/>
      <w:r>
        <w:t>хочут</w:t>
      </w:r>
      <w:proofErr w:type="spellEnd"/>
      <w:r>
        <w:t>» вместо «хотят») Мы взрослые, и педагоги и родители должны дать правильный образец.</w:t>
      </w:r>
    </w:p>
    <w:p w:rsidR="00625AFF" w:rsidRDefault="00625AFF" w:rsidP="00B06156">
      <w:pPr>
        <w:pStyle w:val="a3"/>
        <w:ind w:firstLine="708"/>
        <w:jc w:val="both"/>
      </w:pPr>
      <w:r>
        <w:t xml:space="preserve">Объединение усилий детского сада и семьи с целью развития речи ребёнка обязательно </w:t>
      </w:r>
      <w:proofErr w:type="gramStart"/>
      <w:r>
        <w:t>принесёт положительные результаты</w:t>
      </w:r>
      <w:proofErr w:type="gramEnd"/>
      <w:r>
        <w:t>. Ведь речевой уровень культуры взрослых, их умение правильно. Использовать различные речевые формы и категории оказывают большое влияние на формирование у детей грамматически правильной речи. Своевременно исправляя речевые ошибки, родители оказывают большую помощь своему ребёнку.</w:t>
      </w:r>
    </w:p>
    <w:p w:rsidR="00625AFF" w:rsidRDefault="00625AFF" w:rsidP="00B06156">
      <w:pPr>
        <w:pStyle w:val="a3"/>
        <w:ind w:firstLine="708"/>
        <w:jc w:val="both"/>
      </w:pPr>
      <w:r>
        <w:t>Развитие речи ребёнка в детском саду ведётся по следующим направлениям:</w:t>
      </w:r>
    </w:p>
    <w:p w:rsidR="00625AFF" w:rsidRDefault="00625AFF" w:rsidP="00625AFF">
      <w:pPr>
        <w:pStyle w:val="a3"/>
        <w:jc w:val="both"/>
      </w:pPr>
      <w:r>
        <w:t>1. Воспитание звуковой культуры речи;</w:t>
      </w:r>
    </w:p>
    <w:p w:rsidR="00625AFF" w:rsidRDefault="00625AFF" w:rsidP="00625AFF">
      <w:pPr>
        <w:pStyle w:val="a3"/>
        <w:jc w:val="both"/>
      </w:pPr>
      <w:r>
        <w:t>2. Обогащение активного и пассивного словаря;</w:t>
      </w:r>
    </w:p>
    <w:p w:rsidR="00625AFF" w:rsidRDefault="00625AFF" w:rsidP="00625AFF">
      <w:pPr>
        <w:pStyle w:val="a3"/>
        <w:jc w:val="both"/>
      </w:pPr>
      <w:r>
        <w:t>3. Формирование грамматического строя речи;</w:t>
      </w:r>
    </w:p>
    <w:p w:rsidR="00625AFF" w:rsidRDefault="00625AFF" w:rsidP="00625AFF">
      <w:pPr>
        <w:pStyle w:val="a3"/>
        <w:jc w:val="both"/>
      </w:pPr>
      <w:r>
        <w:t>4. Развитие связной речи.</w:t>
      </w:r>
    </w:p>
    <w:p w:rsidR="00625AFF" w:rsidRDefault="00625AFF" w:rsidP="00B06156">
      <w:pPr>
        <w:pStyle w:val="a3"/>
        <w:ind w:firstLine="708"/>
        <w:jc w:val="both"/>
      </w:pPr>
      <w:r>
        <w:t>Совместная работа с семьей по этим направлениям ускорит полноценное речевое развитие ребёнка.</w:t>
      </w:r>
    </w:p>
    <w:p w:rsidR="00625AFF" w:rsidRDefault="00625AFF" w:rsidP="00625AFF">
      <w:pPr>
        <w:pStyle w:val="a3"/>
        <w:jc w:val="both"/>
      </w:pPr>
      <w:r>
        <w:t>1. Игры для развития речи и мышления дошкольников:</w:t>
      </w:r>
    </w:p>
    <w:p w:rsidR="00625AFF" w:rsidRDefault="00625AFF" w:rsidP="00625AFF">
      <w:pPr>
        <w:pStyle w:val="a3"/>
        <w:jc w:val="both"/>
      </w:pPr>
      <w:r>
        <w:t>- «Четвертый лишний»</w:t>
      </w:r>
    </w:p>
    <w:p w:rsidR="00625AFF" w:rsidRDefault="00625AFF" w:rsidP="00625AFF">
      <w:pPr>
        <w:pStyle w:val="a3"/>
        <w:jc w:val="both"/>
      </w:pPr>
      <w:r>
        <w:t>- «Где мы были, вам не скажем, а что делали – покажем»</w:t>
      </w:r>
    </w:p>
    <w:p w:rsidR="00625AFF" w:rsidRDefault="00625AFF" w:rsidP="00625AFF">
      <w:pPr>
        <w:pStyle w:val="a3"/>
        <w:jc w:val="both"/>
      </w:pPr>
      <w:r>
        <w:t>- «Игры со звуками»</w:t>
      </w:r>
    </w:p>
    <w:p w:rsidR="00625AFF" w:rsidRDefault="00625AFF" w:rsidP="00625AFF">
      <w:pPr>
        <w:pStyle w:val="a3"/>
        <w:jc w:val="both"/>
      </w:pPr>
      <w:r>
        <w:t>-«Кто самый упрямый»</w:t>
      </w:r>
    </w:p>
    <w:p w:rsidR="00625AFF" w:rsidRDefault="00625AFF" w:rsidP="00625AFF">
      <w:pPr>
        <w:pStyle w:val="a3"/>
        <w:jc w:val="both"/>
      </w:pPr>
      <w:r>
        <w:t>2. Развитие интонационной выразительности речи.</w:t>
      </w:r>
    </w:p>
    <w:p w:rsidR="00625AFF" w:rsidRDefault="00625AFF" w:rsidP="00B06156">
      <w:pPr>
        <w:pStyle w:val="a3"/>
        <w:ind w:firstLine="708"/>
        <w:jc w:val="both"/>
      </w:pPr>
      <w:r>
        <w:lastRenderedPageBreak/>
        <w:t>Воспитатель обращает внимание родителей на зн</w:t>
      </w:r>
      <w:r w:rsidR="00B06156">
        <w:t>ачение в развитии речи ребёнка, н</w:t>
      </w:r>
      <w:r>
        <w:t xml:space="preserve">о, как правило, в детском саду, а при подготовке к утренникам, разучивание стихотворений, инсценировок педагоги часто сталкиваются с монотонностью, невыразительностью детской речи. В большинстве случаев это связано с тем, что дети не всегда осознают значение интонации для передачи смысла высказываний. </w:t>
      </w:r>
    </w:p>
    <w:p w:rsidR="00625AFF" w:rsidRDefault="00625AFF" w:rsidP="00B06156">
      <w:pPr>
        <w:pStyle w:val="a3"/>
        <w:ind w:firstLine="708"/>
        <w:jc w:val="both"/>
      </w:pPr>
      <w:r>
        <w:t xml:space="preserve">Попробуйте прочитать ребёнку один и тот же текст по-разному: монотонно и с интонацией. Ребёнок сразу же заметит разницу. Поэтому так важно при чтении литературных произведений детям обращать внимание на выразительность, темп своей речи. </w:t>
      </w:r>
    </w:p>
    <w:p w:rsidR="00625AFF" w:rsidRDefault="00625AFF" w:rsidP="00625AFF">
      <w:pPr>
        <w:pStyle w:val="a3"/>
        <w:jc w:val="both"/>
      </w:pPr>
      <w:r>
        <w:t>3. Художественное слово в воспитании дошкольников.</w:t>
      </w:r>
    </w:p>
    <w:p w:rsidR="00625AFF" w:rsidRDefault="00625AFF" w:rsidP="00B06156">
      <w:pPr>
        <w:pStyle w:val="a3"/>
        <w:jc w:val="both"/>
      </w:pPr>
      <w:r>
        <w:t>В дошкольном возрасте дети активно осваивают окружающий мир, в результате чего формируется восприятие, развивается речевая культура. Хорошо развитая речь помогает дошкольнику лучше передавать мысли, эмоции, переживания. Речевое развитие не является обособленным процессом. Напротив, развитие фантазии, воображения, формирование произвольной памяти, умения внимательно слушать произведения художественной литературы, сконцентрироваться и ответить на вопросы по тексту – всё это способствует формированию и развитию речи. Художественные тексты, сказки являются хорошим помощником родителям и педагогам в развитии речи ребёнка.</w:t>
      </w:r>
    </w:p>
    <w:p w:rsidR="00625AFF" w:rsidRDefault="00625AFF" w:rsidP="00B06156">
      <w:pPr>
        <w:pStyle w:val="a3"/>
        <w:ind w:firstLine="708"/>
        <w:jc w:val="both"/>
      </w:pPr>
      <w:r>
        <w:t>Воспитатель предлагает ознакомиться с содержанием памятки</w:t>
      </w:r>
      <w:r w:rsidR="00B06156">
        <w:t xml:space="preserve"> «Как читать детям»:</w:t>
      </w:r>
    </w:p>
    <w:p w:rsidR="00625AFF" w:rsidRDefault="00625AFF" w:rsidP="00625AFF">
      <w:pPr>
        <w:pStyle w:val="a3"/>
        <w:jc w:val="both"/>
      </w:pPr>
      <w:r>
        <w:t>1. Перед прослушиванием сказки, худ</w:t>
      </w:r>
      <w:proofErr w:type="gramStart"/>
      <w:r>
        <w:t>.</w:t>
      </w:r>
      <w:proofErr w:type="gramEnd"/>
      <w:r>
        <w:t xml:space="preserve"> </w:t>
      </w:r>
      <w:proofErr w:type="gramStart"/>
      <w:r>
        <w:t>п</w:t>
      </w:r>
      <w:proofErr w:type="gramEnd"/>
      <w:r>
        <w:t xml:space="preserve">роизведений необходимо убрать из </w:t>
      </w:r>
    </w:p>
    <w:p w:rsidR="00625AFF" w:rsidRDefault="00625AFF" w:rsidP="00625AFF">
      <w:pPr>
        <w:pStyle w:val="a3"/>
        <w:jc w:val="both"/>
      </w:pPr>
      <w:r>
        <w:t xml:space="preserve">поля зрения ребёнка все интересные игрушки, все, что может помешать, </w:t>
      </w:r>
    </w:p>
    <w:p w:rsidR="00625AFF" w:rsidRDefault="00625AFF" w:rsidP="00625AFF">
      <w:pPr>
        <w:pStyle w:val="a3"/>
        <w:jc w:val="both"/>
      </w:pPr>
      <w:r>
        <w:t>ребёнку слушать сказку или рассказ.</w:t>
      </w:r>
    </w:p>
    <w:p w:rsidR="00625AFF" w:rsidRDefault="00625AFF" w:rsidP="00625AFF">
      <w:pPr>
        <w:pStyle w:val="a3"/>
        <w:jc w:val="both"/>
      </w:pPr>
      <w:r>
        <w:t xml:space="preserve">2. Художественный текст должен быть подобран в соответствии </w:t>
      </w:r>
      <w:proofErr w:type="gramStart"/>
      <w:r>
        <w:t>с</w:t>
      </w:r>
      <w:proofErr w:type="gramEnd"/>
      <w:r>
        <w:t xml:space="preserve"> </w:t>
      </w:r>
    </w:p>
    <w:p w:rsidR="00625AFF" w:rsidRDefault="00625AFF" w:rsidP="00625AFF">
      <w:pPr>
        <w:pStyle w:val="a3"/>
        <w:jc w:val="both"/>
      </w:pPr>
      <w:r>
        <w:t>возрастными и индивидуальными особенностями ребёнка.</w:t>
      </w:r>
    </w:p>
    <w:p w:rsidR="00625AFF" w:rsidRDefault="00625AFF" w:rsidP="00625AFF">
      <w:pPr>
        <w:pStyle w:val="a3"/>
        <w:jc w:val="both"/>
      </w:pPr>
      <w:r>
        <w:t xml:space="preserve">3. Показывайте ребёнку красочные иллюстрации, которые помогут </w:t>
      </w:r>
    </w:p>
    <w:p w:rsidR="00625AFF" w:rsidRDefault="00625AFF" w:rsidP="00625AFF">
      <w:pPr>
        <w:pStyle w:val="a3"/>
        <w:jc w:val="both"/>
      </w:pPr>
      <w:r>
        <w:t>воспринимать текст.</w:t>
      </w:r>
    </w:p>
    <w:p w:rsidR="00625AFF" w:rsidRDefault="00625AFF" w:rsidP="00625AFF">
      <w:pPr>
        <w:pStyle w:val="a3"/>
        <w:jc w:val="both"/>
      </w:pPr>
      <w:r>
        <w:t xml:space="preserve">4. Обязательно задайте ребёнку вопросы о </w:t>
      </w:r>
      <w:proofErr w:type="gramStart"/>
      <w:r>
        <w:t>прочитанном</w:t>
      </w:r>
      <w:proofErr w:type="gramEnd"/>
      <w:r>
        <w:t>.</w:t>
      </w:r>
    </w:p>
    <w:p w:rsidR="00B06156" w:rsidRDefault="00625AFF" w:rsidP="00625AFF">
      <w:pPr>
        <w:pStyle w:val="a3"/>
        <w:jc w:val="both"/>
      </w:pPr>
      <w:r>
        <w:t>5. Прививайте ребёнку с детства любовь к книге, бережное отношение к ней.</w:t>
      </w:r>
    </w:p>
    <w:p w:rsidR="00625AFF" w:rsidRDefault="00625AFF" w:rsidP="00B06156">
      <w:pPr>
        <w:pStyle w:val="a3"/>
        <w:ind w:firstLine="708"/>
        <w:jc w:val="both"/>
      </w:pPr>
      <w:r>
        <w:t>Основные направления деятельности взрослых в семье по развитию речи:</w:t>
      </w:r>
    </w:p>
    <w:p w:rsidR="00625AFF" w:rsidRDefault="00625AFF" w:rsidP="00625AFF">
      <w:pPr>
        <w:pStyle w:val="a3"/>
        <w:jc w:val="both"/>
      </w:pPr>
      <w:r>
        <w:t xml:space="preserve">- рассказывать детям об </w:t>
      </w:r>
      <w:proofErr w:type="gramStart"/>
      <w:r>
        <w:t>увиденном</w:t>
      </w:r>
      <w:proofErr w:type="gramEnd"/>
      <w:r>
        <w:t>, делиться воспоминаниями своего</w:t>
      </w:r>
    </w:p>
    <w:p w:rsidR="00625AFF" w:rsidRDefault="00625AFF" w:rsidP="00625AFF">
      <w:pPr>
        <w:pStyle w:val="a3"/>
        <w:jc w:val="both"/>
      </w:pPr>
      <w:r>
        <w:t>детства;</w:t>
      </w:r>
    </w:p>
    <w:p w:rsidR="00625AFF" w:rsidRDefault="00625AFF" w:rsidP="00625AFF">
      <w:pPr>
        <w:pStyle w:val="a3"/>
        <w:jc w:val="both"/>
      </w:pPr>
      <w:r>
        <w:t>- рассказывать о своей работе;</w:t>
      </w:r>
    </w:p>
    <w:p w:rsidR="00625AFF" w:rsidRDefault="00625AFF" w:rsidP="00625AFF">
      <w:pPr>
        <w:pStyle w:val="a3"/>
        <w:jc w:val="both"/>
      </w:pPr>
      <w:r>
        <w:t>- показывать детям различные предметы, используемые в хозяйстве,</w:t>
      </w:r>
    </w:p>
    <w:p w:rsidR="00625AFF" w:rsidRDefault="00625AFF" w:rsidP="00625AFF">
      <w:pPr>
        <w:pStyle w:val="a3"/>
        <w:jc w:val="both"/>
      </w:pPr>
      <w:r>
        <w:t xml:space="preserve">рассказывать </w:t>
      </w:r>
      <w:proofErr w:type="gramStart"/>
      <w:r>
        <w:t>о</w:t>
      </w:r>
      <w:proofErr w:type="gramEnd"/>
      <w:r>
        <w:t xml:space="preserve"> их свойствах.</w:t>
      </w:r>
    </w:p>
    <w:p w:rsidR="00625AFF" w:rsidRDefault="00625AFF" w:rsidP="00625AFF">
      <w:pPr>
        <w:pStyle w:val="a3"/>
        <w:jc w:val="both"/>
      </w:pPr>
      <w:r>
        <w:t>- рассматривать и наблюдать с ребенком различные объекты и явления</w:t>
      </w:r>
    </w:p>
    <w:p w:rsidR="00625AFF" w:rsidRDefault="00625AFF" w:rsidP="00625AFF">
      <w:pPr>
        <w:pStyle w:val="a3"/>
        <w:jc w:val="both"/>
      </w:pPr>
      <w:r>
        <w:t>природы в разные времена года;</w:t>
      </w:r>
    </w:p>
    <w:p w:rsidR="00625AFF" w:rsidRDefault="00625AFF" w:rsidP="00625AFF">
      <w:pPr>
        <w:pStyle w:val="a3"/>
        <w:jc w:val="both"/>
      </w:pPr>
      <w:r>
        <w:t>- ходить с детьми на экскурсии;</w:t>
      </w:r>
    </w:p>
    <w:p w:rsidR="00625AFF" w:rsidRDefault="00625AFF" w:rsidP="00625AFF">
      <w:pPr>
        <w:pStyle w:val="a3"/>
        <w:jc w:val="both"/>
      </w:pPr>
      <w:r>
        <w:t>- объяснять ребенку требования, связанные с его безопасностью;</w:t>
      </w:r>
    </w:p>
    <w:p w:rsidR="00625AFF" w:rsidRDefault="00625AFF" w:rsidP="00625AFF">
      <w:pPr>
        <w:pStyle w:val="a3"/>
        <w:jc w:val="both"/>
      </w:pPr>
      <w:r>
        <w:t xml:space="preserve">- собственными действиями и поступками демонстрировать </w:t>
      </w:r>
      <w:proofErr w:type="gramStart"/>
      <w:r>
        <w:t>бережное</w:t>
      </w:r>
      <w:proofErr w:type="gramEnd"/>
    </w:p>
    <w:p w:rsidR="00625AFF" w:rsidRDefault="00625AFF" w:rsidP="00625AFF">
      <w:pPr>
        <w:pStyle w:val="a3"/>
        <w:jc w:val="both"/>
      </w:pPr>
      <w:r>
        <w:t>отношение к животным, к представителям животного мира, другим людям;</w:t>
      </w:r>
    </w:p>
    <w:p w:rsidR="00625AFF" w:rsidRDefault="00625AFF" w:rsidP="00625AFF">
      <w:pPr>
        <w:pStyle w:val="a3"/>
        <w:jc w:val="both"/>
      </w:pPr>
      <w:r>
        <w:lastRenderedPageBreak/>
        <w:t>- заучивать с ребенком стихотворения.</w:t>
      </w:r>
      <w:r w:rsidR="00B06156">
        <w:t xml:space="preserve"> </w:t>
      </w:r>
      <w:r>
        <w:t>Домашняя игротека.</w:t>
      </w:r>
    </w:p>
    <w:p w:rsidR="00625AFF" w:rsidRDefault="00625AFF" w:rsidP="00B06156">
      <w:pPr>
        <w:pStyle w:val="a3"/>
        <w:ind w:firstLine="708"/>
        <w:jc w:val="both"/>
      </w:pPr>
      <w:r>
        <w:t>Игровые упражнения, игры на закрепление различных речевых навыков.</w:t>
      </w:r>
    </w:p>
    <w:p w:rsidR="00625AFF" w:rsidRDefault="00625AFF" w:rsidP="00625AFF">
      <w:pPr>
        <w:pStyle w:val="a3"/>
        <w:jc w:val="both"/>
      </w:pPr>
      <w:r>
        <w:t>· «Помогаю маме». Большую часть времени вы проводите на кухне. Вы заняты приготовлением ужина. Малыш крутится возле Вас. Предложите ему перебрать горох, рис, гречку. Тем самым он окажет Вам посильную помощь и потренирует свои пальчики.</w:t>
      </w:r>
    </w:p>
    <w:p w:rsidR="00625AFF" w:rsidRDefault="00625AFF" w:rsidP="00625AFF">
      <w:pPr>
        <w:pStyle w:val="a3"/>
        <w:jc w:val="both"/>
      </w:pPr>
      <w:r>
        <w:t>· «Волшебные палочки». Дайте малышу счетные палочки или спичк</w:t>
      </w:r>
      <w:proofErr w:type="gramStart"/>
      <w:r>
        <w:t>и(</w:t>
      </w:r>
      <w:proofErr w:type="gramEnd"/>
      <w:r>
        <w:t xml:space="preserve"> с отрезанными головками). Пусть он выкладывает из них простейшие геометрические фигуры, предметы, узоры.</w:t>
      </w:r>
    </w:p>
    <w:p w:rsidR="00625AFF" w:rsidRDefault="00625AFF" w:rsidP="00625AFF">
      <w:pPr>
        <w:pStyle w:val="a3"/>
        <w:jc w:val="both"/>
      </w:pPr>
      <w:r>
        <w:t>· «Давай искать на кухне слова». Какие слова можно вынуть из кухонного шкафа? Винегрета? Борща? Плиты? и т.д.</w:t>
      </w:r>
    </w:p>
    <w:p w:rsidR="00625AFF" w:rsidRDefault="00625AFF" w:rsidP="00625AFF">
      <w:pPr>
        <w:pStyle w:val="a3"/>
        <w:jc w:val="both"/>
      </w:pPr>
      <w:r>
        <w:t xml:space="preserve">· «Угощаю». «Давай вспомним вкусные слова и угостим друг друга. Ребенок называет </w:t>
      </w:r>
    </w:p>
    <w:p w:rsidR="00625AFF" w:rsidRDefault="00625AFF" w:rsidP="00625AFF">
      <w:pPr>
        <w:pStyle w:val="a3"/>
        <w:jc w:val="both"/>
      </w:pPr>
      <w:r>
        <w:t>«вкусное» слово и «кладет» Вам на ладошку. Можно играть в «кислые», «соленые», «горькие» слова.</w:t>
      </w:r>
    </w:p>
    <w:p w:rsidR="00625AFF" w:rsidRDefault="00625AFF" w:rsidP="00625AFF">
      <w:pPr>
        <w:pStyle w:val="a3"/>
        <w:jc w:val="both"/>
      </w:pPr>
      <w:r>
        <w:t>· «Приготовим сок». Из яблок сок... (яблочный); из груш</w:t>
      </w:r>
      <w:proofErr w:type="gramStart"/>
      <w:r>
        <w:t xml:space="preserve">..... </w:t>
      </w:r>
      <w:proofErr w:type="gramEnd"/>
      <w:r>
        <w:t>и т.д.</w:t>
      </w:r>
    </w:p>
    <w:p w:rsidR="00625AFF" w:rsidRDefault="00625AFF" w:rsidP="00625AFF">
      <w:pPr>
        <w:pStyle w:val="a3"/>
        <w:jc w:val="both"/>
      </w:pPr>
      <w:r>
        <w:t xml:space="preserve">· «Мастерская Золушки». Пока вы заняты пришиванием пуговиц, предложите ребенку выложить узоры из ярких ленточек, пуговиц. Попробуйте вместе с ребенком сделать панно из пуговиц.. Пуговицы можно пришивать </w:t>
      </w:r>
      <w:proofErr w:type="gramStart"/>
      <w:r>
        <w:t xml:space="preserve">( </w:t>
      </w:r>
      <w:proofErr w:type="gramEnd"/>
      <w:r>
        <w:t>с Вашей помощью), а можно укрепить их на тонком слое пластилина (без Вашей помощи).</w:t>
      </w:r>
    </w:p>
    <w:p w:rsidR="00625AFF" w:rsidRDefault="00625AFF" w:rsidP="00625AFF">
      <w:pPr>
        <w:pStyle w:val="a3"/>
        <w:jc w:val="both"/>
      </w:pPr>
      <w:r>
        <w:t xml:space="preserve">· «По дороге из детского сада» предложите ребенку проверить, кто внимательнее. Будем называть предметы, мимо которых мы проходим; а еще обязательно назовем </w:t>
      </w:r>
      <w:proofErr w:type="gramStart"/>
      <w:r>
        <w:t>-к</w:t>
      </w:r>
      <w:proofErr w:type="gramEnd"/>
      <w:r>
        <w:t xml:space="preserve">акие они. Вот почтовый ящик </w:t>
      </w:r>
      <w:proofErr w:type="gramStart"/>
      <w:r>
        <w:t>-о</w:t>
      </w:r>
      <w:proofErr w:type="gramEnd"/>
      <w:r>
        <w:t xml:space="preserve">н синий. Я заметил кошку </w:t>
      </w:r>
      <w:proofErr w:type="gramStart"/>
      <w:r>
        <w:t>-о</w:t>
      </w:r>
      <w:proofErr w:type="gramEnd"/>
      <w:r>
        <w:t>на пушистая.</w:t>
      </w:r>
    </w:p>
    <w:p w:rsidR="00625AFF" w:rsidRDefault="00625AFF" w:rsidP="00625AFF">
      <w:pPr>
        <w:pStyle w:val="a3"/>
        <w:jc w:val="both"/>
      </w:pPr>
      <w:r>
        <w:t>· «Волшебные очки». «Представь, что у нас есть волшебные очки. Когда их называешь, то все становится красным (зеленым, желтым и т.д.) Посмотри вокруг и скажи, какого цвета все стало, скажи: красные сапоги, красные очки, красный мяч и т.д.</w:t>
      </w:r>
    </w:p>
    <w:p w:rsidR="00C900B5" w:rsidRDefault="00625AFF" w:rsidP="00625AFF">
      <w:pPr>
        <w:pStyle w:val="a3"/>
        <w:jc w:val="both"/>
      </w:pPr>
      <w:r>
        <w:t>· «Игры с мячом». «Я буду называть предметы и бросать тебе мяч, ты будешь ловить его только тогда, когда услышишь звук «Ж»</w:t>
      </w:r>
      <w:r w:rsidR="00B06156">
        <w:t>.</w:t>
      </w:r>
      <w:bookmarkStart w:id="0" w:name="_GoBack"/>
      <w:bookmarkEnd w:id="0"/>
    </w:p>
    <w:sectPr w:rsidR="00C90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FF"/>
    <w:rsid w:val="00625AFF"/>
    <w:rsid w:val="00B06156"/>
    <w:rsid w:val="00C9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A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2</cp:revision>
  <dcterms:created xsi:type="dcterms:W3CDTF">2015-10-08T10:20:00Z</dcterms:created>
  <dcterms:modified xsi:type="dcterms:W3CDTF">2015-10-09T06:33:00Z</dcterms:modified>
</cp:coreProperties>
</file>