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6" w:rsidRPr="00C72C96" w:rsidRDefault="00751EC6" w:rsidP="00C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96">
        <w:rPr>
          <w:rFonts w:ascii="Times New Roman" w:hAnsi="Times New Roman" w:cs="Times New Roman"/>
          <w:b/>
          <w:sz w:val="28"/>
          <w:szCs w:val="28"/>
        </w:rPr>
        <w:t>Наблюдение за одуванчиком.</w:t>
      </w:r>
    </w:p>
    <w:p w:rsidR="00751EC6" w:rsidRPr="00751EC6" w:rsidRDefault="001D6BFE" w:rsidP="0075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одуванчиком</w:t>
      </w:r>
      <w:r w:rsidR="00751EC6" w:rsidRPr="00751EC6">
        <w:rPr>
          <w:rFonts w:ascii="Times New Roman" w:hAnsi="Times New Roman" w:cs="Times New Roman"/>
          <w:sz w:val="28"/>
          <w:szCs w:val="28"/>
        </w:rPr>
        <w:t>.</w:t>
      </w:r>
    </w:p>
    <w:p w:rsidR="00751EC6" w:rsidRPr="00751EC6" w:rsidRDefault="00751EC6" w:rsidP="00751EC6">
      <w:pPr>
        <w:pStyle w:val="5"/>
        <w:rPr>
          <w:szCs w:val="28"/>
        </w:rPr>
      </w:pPr>
      <w:r w:rsidRPr="00C72C96">
        <w:rPr>
          <w:szCs w:val="28"/>
          <w:u w:val="single"/>
        </w:rPr>
        <w:t>ЦЕЛЬ:</w:t>
      </w:r>
      <w:r w:rsidRPr="00751EC6">
        <w:rPr>
          <w:szCs w:val="28"/>
        </w:rPr>
        <w:t xml:space="preserve"> Показать растение, сообщить его название, выделить характерные особенности (желтый пушистый цветок, стебель длинный, гладкий). Воспитывать эмоциональный отклик на красоту растения. </w:t>
      </w:r>
    </w:p>
    <w:p w:rsidR="00751EC6" w:rsidRPr="00C72C96" w:rsidRDefault="00751EC6" w:rsidP="00751EC6">
      <w:pPr>
        <w:pStyle w:val="5"/>
        <w:rPr>
          <w:szCs w:val="28"/>
          <w:u w:val="single"/>
        </w:rPr>
      </w:pPr>
      <w:r w:rsidRPr="00C72C96">
        <w:rPr>
          <w:szCs w:val="28"/>
          <w:u w:val="single"/>
        </w:rPr>
        <w:t>ХОД НАБЛЮДЕНИЯ: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Сейчас весна. Весной все оживает, распускаются листочки и цветут цветочки. Давайте вместе полюбуемся нашей красивой полянкой. Что растет на полянке?  Правильно, трава и цветы. Какого цвета трава? (зеленого.) Какого цвета цветы на полянке? (желтого.) На что они похожи? (на маленькое солнышко.) Цветы яркие, их хорошо видно в зеленой траве.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 xml:space="preserve"> Потрогайте их ладошкой сверху, прикоснитесь к ним осторожно. Что вы чувствуете? Да, цветочки мягкие, пушистые. Как они называются? (одуванчики.) Давайте скажем все вмест</w:t>
      </w:r>
      <w:proofErr w:type="gramStart"/>
      <w:r w:rsidRPr="00751EC6">
        <w:rPr>
          <w:szCs w:val="28"/>
        </w:rPr>
        <w:t>е-</w:t>
      </w:r>
      <w:proofErr w:type="gramEnd"/>
      <w:r w:rsidRPr="00751EC6">
        <w:rPr>
          <w:szCs w:val="28"/>
        </w:rPr>
        <w:t xml:space="preserve"> одуванчики. На полянке много одуванчиков.</w:t>
      </w:r>
    </w:p>
    <w:p w:rsid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 xml:space="preserve"> Присядьте на корточки. Посмотрите: на чем стоят одуванчики? (на ножке.) Это стебель. Скажите, какой стебель: длинный или короткий? Толстый или тонкий? Гладкий или шершавый? Да, стебель у одуванчика длинный, тонкий, гладкий. Давайте полюбуемся нашей красивой полянкой. И в группе нарисуем её. </w:t>
      </w:r>
    </w:p>
    <w:p w:rsidR="00751EC6" w:rsidRDefault="00751EC6" w:rsidP="00751EC6">
      <w:pPr>
        <w:pStyle w:val="5"/>
        <w:rPr>
          <w:szCs w:val="28"/>
        </w:rPr>
      </w:pPr>
    </w:p>
    <w:p w:rsidR="00751EC6" w:rsidRPr="00751EC6" w:rsidRDefault="00751EC6" w:rsidP="00751EC6">
      <w:pPr>
        <w:pStyle w:val="5"/>
        <w:rPr>
          <w:b/>
          <w:szCs w:val="28"/>
        </w:rPr>
      </w:pPr>
      <w:r w:rsidRPr="00751EC6">
        <w:rPr>
          <w:b/>
          <w:szCs w:val="28"/>
        </w:rPr>
        <w:t xml:space="preserve"> Одуванчиков много</w:t>
      </w:r>
      <w:r w:rsidR="00C72C96">
        <w:rPr>
          <w:b/>
          <w:szCs w:val="28"/>
        </w:rPr>
        <w:t xml:space="preserve"> </w:t>
      </w:r>
      <w:bookmarkStart w:id="0" w:name="_GoBack"/>
      <w:bookmarkEnd w:id="0"/>
      <w:r w:rsidRPr="00751EC6">
        <w:rPr>
          <w:b/>
          <w:szCs w:val="28"/>
        </w:rPr>
        <w:t>- они разные и красивые.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ЦЕЛЬ: Показать превращение желтых цветов одуванчиков в пушистые шарики, красоту поляны, на которой много зелёной травы и одуванчиков.</w:t>
      </w:r>
    </w:p>
    <w:p w:rsidR="00751EC6" w:rsidRPr="00751EC6" w:rsidRDefault="00751EC6" w:rsidP="00751EC6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51EC6">
        <w:rPr>
          <w:rFonts w:ascii="Times New Roman" w:hAnsi="Times New Roman" w:cs="Times New Roman"/>
          <w:b w:val="0"/>
          <w:sz w:val="28"/>
          <w:szCs w:val="28"/>
        </w:rPr>
        <w:t>Ход наблюдения: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Сейчас мы с вами отправимся на нашу желтую полянку. А почему полянка желтая? Что там растет? (желтые одуванчики.)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 xml:space="preserve"> Что случилось? Почему так мало желтых одуванчиков?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Что это такое? (показываю на пушистый шарик.) Да это же наш одуванчик, только он повзрослел и стал белым и пушистым шариком.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Носит одуванчик желтый сарафанчик,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Подрастет, нарядится в беленькое платьице:</w:t>
      </w:r>
    </w:p>
    <w:p w:rsidR="00751EC6" w:rsidRPr="00751EC6" w:rsidRDefault="00751EC6" w:rsidP="00751EC6">
      <w:pPr>
        <w:pStyle w:val="5"/>
        <w:rPr>
          <w:szCs w:val="28"/>
        </w:rPr>
      </w:pPr>
      <w:r>
        <w:rPr>
          <w:szCs w:val="28"/>
        </w:rPr>
        <w:t xml:space="preserve"> </w:t>
      </w:r>
      <w:r w:rsidRPr="00751EC6">
        <w:rPr>
          <w:szCs w:val="28"/>
        </w:rPr>
        <w:t>Легкое, воздушное, ветерку послушное.  (Е.Серова)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>Сейчас я подую на этот пушистый шарик. Смотрите: что произойдет? (пушинки разлетелись). Правильно, все пушинки от ветра полетели в разные стороны. Это семена- детки у одуванчика, так они расселяются по полянке.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 xml:space="preserve"> Найдите одуванчик с белой головой и подуйте  на него.</w:t>
      </w:r>
    </w:p>
    <w:p w:rsidR="00751EC6" w:rsidRPr="00751EC6" w:rsidRDefault="00751EC6" w:rsidP="00751EC6">
      <w:pPr>
        <w:pStyle w:val="5"/>
        <w:rPr>
          <w:szCs w:val="28"/>
        </w:rPr>
      </w:pPr>
      <w:r w:rsidRPr="00751EC6">
        <w:rPr>
          <w:szCs w:val="28"/>
        </w:rPr>
        <w:t xml:space="preserve"> Предлагаю поиграть с одуванчиком в догонялки. Один ребёнок дует, а другой догоняет парашютики. </w:t>
      </w:r>
    </w:p>
    <w:p w:rsidR="00751EC6" w:rsidRPr="00751EC6" w:rsidRDefault="00751EC6">
      <w:pPr>
        <w:rPr>
          <w:rFonts w:ascii="Times New Roman" w:hAnsi="Times New Roman" w:cs="Times New Roman"/>
          <w:sz w:val="28"/>
          <w:szCs w:val="28"/>
        </w:rPr>
      </w:pPr>
    </w:p>
    <w:sectPr w:rsidR="00751EC6" w:rsidRPr="00751EC6" w:rsidSect="0024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EC6"/>
    <w:rsid w:val="001D6BFE"/>
    <w:rsid w:val="00244CD9"/>
    <w:rsid w:val="00751EC6"/>
    <w:rsid w:val="00C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D9"/>
  </w:style>
  <w:style w:type="paragraph" w:styleId="3">
    <w:name w:val="heading 3"/>
    <w:basedOn w:val="a"/>
    <w:next w:val="a"/>
    <w:link w:val="30"/>
    <w:qFormat/>
    <w:rsid w:val="00751E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1E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5">
    <w:name w:val="Стиль5"/>
    <w:basedOn w:val="a"/>
    <w:rsid w:val="00751E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2018-02-15T14:50:00Z</dcterms:created>
  <dcterms:modified xsi:type="dcterms:W3CDTF">2018-02-16T10:30:00Z</dcterms:modified>
</cp:coreProperties>
</file>