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98" w:rsidRDefault="00A60B98" w:rsidP="00A60B98">
      <w:pPr>
        <w:pStyle w:val="a3"/>
        <w:jc w:val="center"/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/>
          <w:color w:val="333333"/>
          <w:sz w:val="32"/>
          <w:szCs w:val="32"/>
        </w:rPr>
        <w:t xml:space="preserve">НИКОЛЬСКИЙ ФИЛИАЛ МБДОУ </w:t>
      </w:r>
    </w:p>
    <w:p w:rsidR="00A60B98" w:rsidRDefault="00A60B98" w:rsidP="00A60B98">
      <w:pPr>
        <w:pStyle w:val="a3"/>
        <w:jc w:val="center"/>
      </w:pPr>
      <w:r>
        <w:rPr>
          <w:rFonts w:ascii="Times New Roman" w:hAnsi="Times New Roman"/>
          <w:color w:val="333333"/>
          <w:sz w:val="32"/>
          <w:szCs w:val="32"/>
        </w:rPr>
        <w:t>ПЛАТОНОВСКОГО ДЕТСКОГО САДА</w:t>
      </w: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center"/>
      </w:pPr>
      <w:r>
        <w:rPr>
          <w:rFonts w:ascii="Times New Roman" w:hAnsi="Times New Roman"/>
          <w:color w:val="333333"/>
          <w:sz w:val="28"/>
          <w:szCs w:val="28"/>
        </w:rPr>
        <w:t xml:space="preserve">Конспект интегрированного занятия </w:t>
      </w:r>
    </w:p>
    <w:p w:rsidR="00A60B98" w:rsidRDefault="00A60B98" w:rsidP="00A60B98">
      <w:pPr>
        <w:pStyle w:val="a3"/>
        <w:jc w:val="center"/>
      </w:pPr>
      <w:r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ФГОС </w:t>
      </w:r>
    </w:p>
    <w:p w:rsidR="00A60B98" w:rsidRDefault="00A60B98" w:rsidP="00A60B98">
      <w:pPr>
        <w:pStyle w:val="a3"/>
        <w:jc w:val="center"/>
      </w:pPr>
      <w:r>
        <w:rPr>
          <w:rFonts w:ascii="Times New Roman" w:hAnsi="Times New Roman"/>
          <w:color w:val="333333"/>
          <w:sz w:val="28"/>
          <w:szCs w:val="28"/>
        </w:rPr>
        <w:t xml:space="preserve">в подготовительной  группе </w:t>
      </w: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center"/>
      </w:pPr>
      <w:r>
        <w:rPr>
          <w:rFonts w:ascii="Times New Roman" w:hAnsi="Times New Roman"/>
          <w:color w:val="333333"/>
          <w:sz w:val="32"/>
          <w:szCs w:val="32"/>
        </w:rPr>
        <w:t>«ЖАЛОБНАЯ КНИГА ПРИРОДЫ»</w:t>
      </w:r>
    </w:p>
    <w:p w:rsidR="00A60B98" w:rsidRDefault="00A60B98" w:rsidP="00A60B98">
      <w:pPr>
        <w:pStyle w:val="a3"/>
        <w:jc w:val="both"/>
      </w:pPr>
      <w:r>
        <w:rPr>
          <w:rFonts w:ascii="Times New Roman" w:hAnsi="Times New Roman" w:cs="Helvetica"/>
          <w:color w:val="333333"/>
          <w:sz w:val="28"/>
          <w:szCs w:val="28"/>
        </w:rPr>
        <w:br/>
      </w:r>
    </w:p>
    <w:p w:rsidR="00A60B98" w:rsidRDefault="00A60B98" w:rsidP="00A60B98">
      <w:pPr>
        <w:pStyle w:val="a3"/>
        <w:jc w:val="both"/>
      </w:pPr>
      <w:r>
        <w:rPr>
          <w:rFonts w:ascii="Times New Roman" w:hAnsi="Times New Roman" w:cs="Helvetica"/>
          <w:color w:val="333333"/>
          <w:sz w:val="28"/>
          <w:szCs w:val="28"/>
        </w:rPr>
        <w:br/>
      </w:r>
    </w:p>
    <w:p w:rsidR="00A60B98" w:rsidRDefault="00A60B98" w:rsidP="00A60B98">
      <w:pPr>
        <w:pStyle w:val="a3"/>
        <w:jc w:val="both"/>
      </w:pPr>
      <w:r>
        <w:rPr>
          <w:rFonts w:ascii="Times New Roman" w:hAnsi="Times New Roman" w:cs="Helvetica"/>
          <w:color w:val="333333"/>
          <w:sz w:val="28"/>
          <w:szCs w:val="28"/>
        </w:rPr>
        <w:br/>
      </w:r>
    </w:p>
    <w:p w:rsidR="00A60B98" w:rsidRDefault="00A60B98" w:rsidP="00A60B98">
      <w:pPr>
        <w:pStyle w:val="a3"/>
        <w:jc w:val="both"/>
      </w:pPr>
      <w:r>
        <w:rPr>
          <w:rFonts w:ascii="Times New Roman" w:hAnsi="Times New Roman" w:cs="Helvetica"/>
          <w:color w:val="333333"/>
          <w:sz w:val="28"/>
          <w:szCs w:val="28"/>
        </w:rPr>
        <w:br/>
      </w: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</w:pPr>
    </w:p>
    <w:p w:rsidR="00A60B98" w:rsidRDefault="00A60B98" w:rsidP="00A60B98">
      <w:pPr>
        <w:pStyle w:val="a3"/>
        <w:jc w:val="both"/>
        <w:rPr>
          <w:rFonts w:ascii="Times New Roman" w:hAnsi="Times New Roman" w:cs="Helvetica"/>
          <w:color w:val="333333"/>
          <w:sz w:val="28"/>
          <w:szCs w:val="28"/>
        </w:rPr>
      </w:pPr>
    </w:p>
    <w:p w:rsidR="00A60B98" w:rsidRDefault="00A60B98" w:rsidP="00A60B98">
      <w:pPr>
        <w:pStyle w:val="a3"/>
        <w:jc w:val="both"/>
        <w:rPr>
          <w:rFonts w:ascii="Times New Roman" w:hAnsi="Times New Roman" w:cs="Helvetica"/>
          <w:color w:val="333333"/>
          <w:sz w:val="28"/>
          <w:szCs w:val="28"/>
        </w:rPr>
      </w:pPr>
    </w:p>
    <w:p w:rsidR="00A60B98" w:rsidRDefault="00A60B98" w:rsidP="00A60B98">
      <w:pPr>
        <w:pStyle w:val="a3"/>
        <w:jc w:val="both"/>
      </w:pPr>
      <w:r>
        <w:rPr>
          <w:rFonts w:ascii="Times New Roman" w:hAnsi="Times New Roman" w:cs="Helvetica"/>
          <w:color w:val="333333"/>
          <w:sz w:val="28"/>
          <w:szCs w:val="28"/>
        </w:rPr>
        <w:br/>
      </w:r>
    </w:p>
    <w:p w:rsidR="00A60B98" w:rsidRDefault="00A60B98" w:rsidP="00A60B98">
      <w:pPr>
        <w:pStyle w:val="a3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Воспитатель: Бирюкова Маргарита Олеговна</w:t>
      </w:r>
      <w:r>
        <w:rPr>
          <w:rFonts w:ascii="Times New Roman" w:hAnsi="Times New Roman" w:cs="Helvetica"/>
          <w:color w:val="333333"/>
          <w:sz w:val="28"/>
          <w:szCs w:val="28"/>
        </w:rPr>
        <w:br/>
      </w:r>
    </w:p>
    <w:p w:rsidR="00A60B98" w:rsidRPr="008A64A9" w:rsidRDefault="00A60B98" w:rsidP="00A60B98">
      <w:pPr>
        <w:pStyle w:val="a3"/>
        <w:rPr>
          <w:rFonts w:ascii="Times New Roman" w:hAnsi="Times New Roman" w:cs="Helvetica"/>
          <w:color w:val="333333"/>
          <w:sz w:val="28"/>
          <w:szCs w:val="28"/>
        </w:rPr>
      </w:pP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Занятие имеет интегрированный характер (согласно ФГОС, работа с детьми строиться на основе интеграции образовательных областей «Познавательное развитие детей», «Речевое развитие детей», «Художественно-эстетическое развитие детей», «Физическое развитие детей», «Социально-коммуникативное развитие детей» в соответствии с возрастными возможностями и особенностями воспитанников.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Целью данного занятия является: объединить различные виды деятельности детей в целостный педагогический процесс, направленный на формирование у воспитанников основ экологической культуры.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ab/>
        <w:t>Практическая значимость занятия заключается в том, что дети в процессе трудовой и познавательно-исследовательской деятельности овладевают умением оказывать помощь нуждающимся в трудный период.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ab/>
        <w:t>Непосредственно-образовательная деятельность «Жалобная книга природы» может использоваться воспитателями старших, подготовительных групп ДОУ.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 </w:t>
      </w:r>
      <w:r w:rsidRPr="00050534">
        <w:rPr>
          <w:rFonts w:ascii="Times New Roman" w:hAnsi="Times New Roman" w:cs="Times New Roman"/>
          <w:b/>
          <w:sz w:val="28"/>
          <w:szCs w:val="28"/>
        </w:rPr>
        <w:t>Цель</w:t>
      </w:r>
      <w:r w:rsidRPr="00050534">
        <w:rPr>
          <w:rFonts w:ascii="Times New Roman" w:hAnsi="Times New Roman" w:cs="Times New Roman"/>
          <w:sz w:val="28"/>
          <w:szCs w:val="28"/>
        </w:rPr>
        <w:t>: Расширять представления детей о предметах и явлениях природы, растительном и животном мире, взаимосвязи природы и человека.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Задачи образования: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sz w:val="28"/>
          <w:szCs w:val="28"/>
        </w:rPr>
        <w:t>- </w:t>
      </w:r>
      <w:r w:rsidRPr="00050534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- формировать первоначальные умения и навыки экологически грамотного и безопасного для природы и для самого ребенка поведения;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(Познавательное развитие);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- обобщить представления детей об элементарных предметных понятиях: «природа», «живое», «неживое»;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-воспитывать гуманное, эмоционально-положительное, бережное, заботливое отношение к миру природы и окружающему миру в целом.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- предупреждать утомляемость детей.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«Физическое развитие»;</w:t>
      </w:r>
      <w:proofErr w:type="gramEnd"/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34">
        <w:rPr>
          <w:rFonts w:ascii="Times New Roman" w:hAnsi="Times New Roman" w:cs="Times New Roman"/>
          <w:sz w:val="28"/>
          <w:szCs w:val="28"/>
        </w:rPr>
        <w:t>- Упражнять в нетрадиционной техники рисования-печатание пером.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(Художественно-эстетическое);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34">
        <w:rPr>
          <w:rFonts w:ascii="Times New Roman" w:hAnsi="Times New Roman" w:cs="Times New Roman"/>
          <w:sz w:val="28"/>
          <w:szCs w:val="28"/>
        </w:rPr>
        <w:t>- Активизировать словарный запас: природа, пожар, птицы, помощь, вырабатывать силу голоса, умение говорить «громко – тихо».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(Речевое развитие);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- Сформировать навыки коллективного общения (коллективные игры, правила добрых взаимоотношений)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>Социально-коммуникативное развитие)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050534">
        <w:rPr>
          <w:rFonts w:ascii="Times New Roman" w:hAnsi="Times New Roman" w:cs="Times New Roman"/>
          <w:sz w:val="28"/>
          <w:szCs w:val="28"/>
        </w:rPr>
        <w:t>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• формировать умения и желания сохранять природу и при необходимости оказывать ей помощь, а также навыков элементарной природоохранной деятельности в ближайшем окружении.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Задачи развития: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• Развивать воображение, внимание, мышление, целостное восприятие предметов.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ab/>
        <w:t xml:space="preserve">Дети будут принимать активное участие в ходе непосредственно образовательной деятельности, уметь формулировать ответы на вопросы педагога, владеть диалогической формой речи, эмоционально реагировать на </w:t>
      </w:r>
      <w:r w:rsidRPr="00050534">
        <w:rPr>
          <w:rFonts w:ascii="Times New Roman" w:hAnsi="Times New Roman" w:cs="Times New Roman"/>
          <w:sz w:val="28"/>
          <w:szCs w:val="28"/>
        </w:rPr>
        <w:lastRenderedPageBreak/>
        <w:t>литературное произведение, активно и доброжелательно вести себя в процессе коллективной деятельности.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Возрастная группа: подготовительная группа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Длительность НОД: 25 - 30 минут.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Приемы руководства деятельностью детей: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(чтение, беседа);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2. Наглядный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(демонстрация, показ);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3. Игра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(познавательная, развивающая, двигательная);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4. Аудиозаписи.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ab/>
        <w:t>Познавательное развитие детей, Речевое развитие детей, Художественно-эстетическое развитие детей, Физическое развитие детей, Социально-коммуникативное развитие детей.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- Аудио запись голоса птиц;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- Проектор, компьютер для просмотра презентации;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- книга «Жалобная книга природы», макет муравейника, камни с цифрами, мусорные пакеты, фотографии лесных пейзажей, грамзапись шума леса, голосов птиц.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 в НОД: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исследовательская, чтение (восприятие) художественной литературы, двигательная, музыкально – художественная, продуктивная, трудовая.</w:t>
      </w:r>
      <w:proofErr w:type="gramEnd"/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sz w:val="28"/>
          <w:szCs w:val="28"/>
        </w:rPr>
        <w:t xml:space="preserve"> Дети, а как вы думаете, что такое природа?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50534">
        <w:rPr>
          <w:rFonts w:ascii="Times New Roman" w:hAnsi="Times New Roman" w:cs="Times New Roman"/>
          <w:sz w:val="28"/>
          <w:szCs w:val="28"/>
        </w:rPr>
        <w:t xml:space="preserve"> Природа – это все то, что нас окружает и не создано руками человека.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Правильно дети. А Вы знаете как себя надо правильно вести на природе?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Нельзя рвать цветы, топтать траву, Нельзя обрывать с деревьев листву.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 лесу ходить лишь по тропинке,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Не мять зеленую былинку,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Животных надо охранять,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Да гнезда птиц не разорять.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sz w:val="28"/>
          <w:szCs w:val="28"/>
        </w:rPr>
        <w:t xml:space="preserve"> (подходит к книге). Ребята, что это такое? Кто из вас читать умеет?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50534">
        <w:rPr>
          <w:rFonts w:ascii="Times New Roman" w:hAnsi="Times New Roman" w:cs="Times New Roman"/>
          <w:b/>
          <w:i/>
          <w:sz w:val="28"/>
          <w:szCs w:val="28"/>
        </w:rPr>
        <w:t>Жалобная книга природы.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Много жалоб накопилось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У природы на людей.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Воды речек замутились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Пересох в лесу ручей.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Стали чахнуть липы, клены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lastRenderedPageBreak/>
        <w:t>На обочинах дорог.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Скоро свои птичьи трели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Соловей нам не споет.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sz w:val="28"/>
          <w:szCs w:val="28"/>
        </w:rPr>
        <w:t xml:space="preserve"> Люди часто ведут себя неправильно в природе и не осторожно наносят ей вред. И все свои жалобы природа собрала в этой книге. Сейчас она обращается к нам, потому, что кто-то из лесных жителей нуждается в помощи. Что же делать?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50534">
        <w:rPr>
          <w:rFonts w:ascii="Times New Roman" w:hAnsi="Times New Roman" w:cs="Times New Roman"/>
          <w:sz w:val="28"/>
          <w:szCs w:val="28"/>
        </w:rPr>
        <w:t xml:space="preserve">  Помочь природе.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Боюсь, что мне одной не справиться.  Где же мне найти помощников? Кто мне может помочь? А вы, могли бы мне помочь?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50534">
        <w:rPr>
          <w:rFonts w:ascii="Times New Roman" w:hAnsi="Times New Roman" w:cs="Times New Roman"/>
          <w:sz w:val="28"/>
          <w:szCs w:val="28"/>
        </w:rPr>
        <w:t>Да. Поможем.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Ой, как я рада, спасибо! Но попасть в мир природы могут только добрые и отзывчивые люди, умеющие ее ценить и любить. Посмотрите мне в глаза и улыбнитесь. Я вижу, что вы настоящие друзья природы.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 – А теперь, давайте откроем книгу жалоб и посмотрим, кто же первый написал свою просьбу.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(Дети открывают первую страницу, там изображение муравья, тоже на мультимедийном экране).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Ой, беда, беда, беда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Пропала муравьиная  нора,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На муравейник кто-то наступил,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Потом камнями завалил!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Ребята, давайте муравьям поможем,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Камни снова на тропинку сложим.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sz w:val="28"/>
          <w:szCs w:val="28"/>
        </w:rPr>
        <w:t>(дети берут камни, рассматривают их, на них цифры)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Д\и  «Тропинка»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>т  1 до 10)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Дети, вам надо не только восстановить тропинку, а камешки расположить по порядковому счету от 1 до 10. Справитесь?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sz w:val="28"/>
          <w:szCs w:val="28"/>
        </w:rPr>
        <w:t>(дети убирают камни с муравейника и раскладывают их по порядку от 1 до 10)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sz w:val="28"/>
          <w:szCs w:val="28"/>
        </w:rPr>
        <w:t xml:space="preserve"> Как я рада за вас, ребята. Вы помогли </w:t>
      </w:r>
      <w:proofErr w:type="spellStart"/>
      <w:r w:rsidRPr="00050534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 w:rsidRPr="00050534">
        <w:rPr>
          <w:rFonts w:ascii="Times New Roman" w:hAnsi="Times New Roman" w:cs="Times New Roman"/>
          <w:sz w:val="28"/>
          <w:szCs w:val="28"/>
        </w:rPr>
        <w:t xml:space="preserve"> восстановить их тропинку.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О чем же еще поведает нам книга жалоб?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sz w:val="28"/>
          <w:szCs w:val="28"/>
        </w:rPr>
        <w:t>(запись беспокойного шума и гама в лесу).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Дети, вы слышите? Что это за звук? Это нас на помощь зовет лес.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 xml:space="preserve"> (Изображение леса на мультимедийном проекторе чистого, а затем замусоренного). </w:t>
      </w:r>
      <w:r w:rsidRPr="00050534">
        <w:rPr>
          <w:rFonts w:ascii="Times New Roman" w:hAnsi="Times New Roman" w:cs="Times New Roman"/>
          <w:sz w:val="28"/>
          <w:szCs w:val="28"/>
        </w:rPr>
        <w:t>Посмотрите внимательно, что с ним случилось?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Люди на природе отдыхали,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Веселились, загорали.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И не думая, бросали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И обертки от конфет,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И разорванный пакет,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И коробочки от сока,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От банана кожуру,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От орехов скорлупу.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34">
        <w:rPr>
          <w:rFonts w:ascii="Times New Roman" w:hAnsi="Times New Roman" w:cs="Times New Roman"/>
          <w:sz w:val="28"/>
          <w:szCs w:val="28"/>
        </w:rPr>
        <w:lastRenderedPageBreak/>
        <w:t>Дальний конец зала, оформленный как лес - ёлочки, грибочки, травка, цветочки, под деревьями можно посадить игрушечных лесных зверят, повсюду разбросан мусор – пластиковые бутылки, пакеты, бумажки, жестяные банки).</w:t>
      </w:r>
      <w:proofErr w:type="gramEnd"/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    Воспитатель: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 - Вот мы и попали с вами в лес. Он и правда печальный какой-то стоит. Птички не поют, листочки на деревьях не шелестят, кузнечики не стрекочут. Что же с ним случилось, ребята, как вы думаете?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sz w:val="28"/>
          <w:szCs w:val="28"/>
        </w:rPr>
        <w:t>Выслушиваются ответы детей.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 - Дети, как вы думаете, можно ли бросать и оставлять мусор в лесу? Почему? А куда же нужно выбрасывать мусор? (выслушиваются ответы детей). А как мы можем помочь лесу? (собрать мусор в пакеты).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Давайте-ка с вами его уберем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0534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050534">
        <w:rPr>
          <w:rFonts w:ascii="Times New Roman" w:hAnsi="Times New Roman" w:cs="Times New Roman"/>
          <w:i/>
          <w:iCs/>
          <w:sz w:val="28"/>
          <w:szCs w:val="28"/>
        </w:rPr>
        <w:t>ети одевают перчатки собирают мусор в пластиковый мешок, который держит воспитатель.)</w:t>
      </w:r>
      <w:r w:rsidRPr="00050534">
        <w:rPr>
          <w:rFonts w:ascii="Times New Roman" w:hAnsi="Times New Roman" w:cs="Times New Roman"/>
          <w:sz w:val="28"/>
          <w:szCs w:val="28"/>
        </w:rPr>
        <w:t xml:space="preserve"> А после нашего занятия я выброшу мусор в мусорный бак.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>Дети, какие вы молодцы и лесу помогли, чистоту и порядок навели.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-Ребята, мы с вами хорошо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потрудились и сейчас я вам предлагаю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встать в кружок и немного отдохнуть.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Физ. мин. «Дует ветер нам в лицо».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Деревцо всё выше, выше.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(Дети  имитируют дуновение ветра, качая туловище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sz w:val="28"/>
          <w:szCs w:val="28"/>
        </w:rPr>
        <w:t>то в одну, то в другую сторону.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На слова «тише, тише» дети приседают,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sz w:val="28"/>
          <w:szCs w:val="28"/>
        </w:rPr>
        <w:t>на  «выше, выше» — выпрямляются.) (2 раза)</w:t>
      </w:r>
      <w:proofErr w:type="gramEnd"/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Ребята, давайте посмотрим следующую страницу нашей книги.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0505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0505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зображение  грязной  речки)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: Дети я хотела-бы вам  рассказать историю об одном водоеме: 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Жил – был водоем. Вода в нем была чистая, прозрачная, что даже можно было увидеть обитателей водоема. Однажды к нему пришли отдыхающие, спилили деревья, развели костер. А уходя, оставили мусор, бутылки, консервные банки. Потом к этому озеру приходили еще и еще. Со временем воды становилось все меньше и меньше, а мусора все больше. Уже нельзя было увидеть, кто там живет. Как вы думаете это хорошо или плохо? Обитателям водоема стало совсем неуютно жить в такой грязной воде.  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: Ребята, а кто им может прийти на помощь?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:- Мы поможем!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: Как мы можем помочь этому озеру? 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: Мы можем попробовать очистить воду.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 Ребята для этого мы пройдём в нашу лабораторию для опыта.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color w:val="000000"/>
          <w:sz w:val="28"/>
          <w:szCs w:val="28"/>
        </w:rPr>
        <w:t>Опыт «Фильтрация воды»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опыт по очистке грязной воды через песочно-бумажно-тканевый фильтр.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  Ребята, теперь посмотрите: перед вами две ёмкости с водой. Как вы думаете, вода в них одинаковая?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: Нет! В одной ёмкости вода чистая, а в другой грязная.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 А какую воду вы хотели бы выпить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- чистую или грязную? А почему?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: Потому что, в грязной воде микробы. И воду нужно пить чистую и кипячёную.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все вместе попробуем очистить грязную воду. Для этого возьмем воронку, вложим в неё специальный листок бумаги и начнем пропускать грязную воду через воронку. Посмотрите, что у нас получается. Вода стала чистой. А что стало с нашей бумагой?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- Она стала грязной.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color w:val="000000"/>
          <w:sz w:val="28"/>
          <w:szCs w:val="28"/>
        </w:rPr>
        <w:t>- Сейчас мы с вами выльем очищенную воду в водоём. Чтобы обитателям водоёма было комфортно жить.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выливают воду в специальную ёмкость)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хотела поблагодарить вас и подарить вашей планете только чистые реки и озера. </w:t>
      </w:r>
      <w:r w:rsidRPr="00050534">
        <w:rPr>
          <w:rFonts w:ascii="Times New Roman" w:hAnsi="Times New Roman" w:cs="Times New Roman"/>
          <w:color w:val="333333"/>
          <w:sz w:val="28"/>
          <w:szCs w:val="28"/>
        </w:rPr>
        <w:t>Дети, какие вы молодцы и лесу помогли, чистоту и порядок навели, и муравьям на помощь пришли.  Растения есть, деревья есть, насекомые есть. А кто главный на земле?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</w:t>
      </w:r>
      <w:r w:rsidRPr="00050534">
        <w:rPr>
          <w:rFonts w:ascii="Times New Roman" w:hAnsi="Times New Roman" w:cs="Times New Roman"/>
          <w:color w:val="333333"/>
          <w:sz w:val="28"/>
          <w:szCs w:val="28"/>
        </w:rPr>
        <w:t>:- Человек.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050534">
        <w:rPr>
          <w:rFonts w:ascii="Times New Roman" w:hAnsi="Times New Roman" w:cs="Times New Roman"/>
          <w:color w:val="333333"/>
          <w:sz w:val="28"/>
          <w:szCs w:val="28"/>
        </w:rPr>
        <w:t xml:space="preserve">:- Да, вы  правы. Я предлагаю вам сделать из пластилина себя. И заселить нашу планету детьми. Потому что вы, наше будущее. А значит наша планета в ваших руках. 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proofErr w:type="gramStart"/>
      <w:r w:rsidRPr="00050534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(Дети проходят на места и лепят человека.</w:t>
      </w:r>
      <w:proofErr w:type="gramEnd"/>
      <w:r w:rsidRPr="0005053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05053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Воспитатель заранее готовит личико ребёнка, которое потом прикрепляют к готовой работе).</w:t>
      </w:r>
      <w:proofErr w:type="gramEnd"/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           (Готовые работы помещают на макет земли)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Pr="00A6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0534">
        <w:rPr>
          <w:rFonts w:ascii="Times New Roman" w:hAnsi="Times New Roman" w:cs="Times New Roman"/>
          <w:sz w:val="28"/>
          <w:szCs w:val="28"/>
        </w:rPr>
        <w:t xml:space="preserve">теперь давайте откроем следующую страничку и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кто же еще нуждается в нашей помощи.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Дети, сорока просит нас о помощи злой волшебник заколдовал ее друзей, и расколдовать сможете только вы ребята, с помощью перьев.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0B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как заколдовал волшебник птичек, чего не хватает?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Дети:- Хвостика.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Все птицы меняют перья, когда растет новое перышко, старое выпадает, чтоб перышку не пропадать, будем перышком печатать и расколдуем птиц.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Печать перышком.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Оттиск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 xml:space="preserve">Перышко голубиное,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гуашь,  разведенная до консистенции сметаны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>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Перышко обмакнуть в гуашь и приложить к крылышку слева направо.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Пятно, фактура.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какие замечательные работы у вас получились и мы с Вами расколдовали птиц, помогли сороке расколдовать ее друзей. Посмотрите, наши 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птички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правда получились совсем как живые! Давайте мы свои работы подарим нашей волшебной книге, чтоб больше ни одна жалоба не появилась в ней, а только добрые дела и замечательные рисунки.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0534">
        <w:rPr>
          <w:rFonts w:ascii="Times New Roman" w:hAnsi="Times New Roman" w:cs="Times New Roman"/>
          <w:sz w:val="28"/>
          <w:szCs w:val="28"/>
        </w:rPr>
        <w:t xml:space="preserve">Посмотрите книга то закрылась,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 жалобы закончились и книга рада вашим рисункам и добрым делам. Наведен порядок, и все это благодаря вашему труду и участию, дети. Я думаю, что после сегодняшней нашей встречи вы не только не будете нарушать правила поведения в природе, но и научите этому других.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50534">
        <w:rPr>
          <w:rFonts w:ascii="Times New Roman" w:hAnsi="Times New Roman" w:cs="Times New Roman"/>
          <w:sz w:val="28"/>
          <w:szCs w:val="28"/>
        </w:rPr>
        <w:t xml:space="preserve"> Дети, скажите, пожалуйста, Вам понравилось наше занятие? А что нового Вы узнали на нашем занятии? </w:t>
      </w:r>
      <w:r w:rsidRPr="0005053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(Ответы детей) </w:t>
      </w:r>
      <w:r w:rsidRPr="0005053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Я думаю, что после сегодняшней встрече вы будите соблюдать правила поведения в природе. И научите этому других. </w:t>
      </w:r>
      <w:r w:rsidRPr="00050534">
        <w:rPr>
          <w:rFonts w:ascii="Times New Roman" w:hAnsi="Times New Roman" w:cs="Times New Roman"/>
          <w:sz w:val="28"/>
          <w:szCs w:val="28"/>
        </w:rPr>
        <w:t>Я хотела поблагодарить Вас дети за активное участие. Надеюсь, что наше занятие было полезно и познавательно для Вас.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0B9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bookmarkEnd w:id="0"/>
      <w:r w:rsidRPr="00050534">
        <w:rPr>
          <w:rFonts w:ascii="Times New Roman" w:hAnsi="Times New Roman" w:cs="Times New Roman"/>
          <w:color w:val="111111"/>
          <w:sz w:val="28"/>
          <w:szCs w:val="28"/>
        </w:rPr>
        <w:t xml:space="preserve"> Дети, скажите, пожалуйста, Вам понравилось наше </w:t>
      </w:r>
      <w:r w:rsidRPr="00050534">
        <w:rPr>
          <w:rStyle w:val="a6"/>
          <w:rFonts w:ascii="Times New Roman" w:hAnsi="Times New Roman" w:cs="Times New Roman"/>
          <w:color w:val="111111"/>
          <w:sz w:val="28"/>
          <w:szCs w:val="28"/>
        </w:rPr>
        <w:t>занятие</w:t>
      </w:r>
      <w:r w:rsidRPr="00050534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proofErr w:type="gramStart"/>
      <w:r w:rsidRPr="00050534">
        <w:rPr>
          <w:rFonts w:ascii="Times New Roman" w:hAnsi="Times New Roman" w:cs="Times New Roman"/>
          <w:color w:val="111111"/>
          <w:sz w:val="28"/>
          <w:szCs w:val="28"/>
        </w:rPr>
        <w:t>Посмотрите перед вами на столах разложены</w:t>
      </w:r>
      <w:proofErr w:type="gramEnd"/>
      <w:r w:rsidRPr="00050534">
        <w:rPr>
          <w:rFonts w:ascii="Times New Roman" w:hAnsi="Times New Roman" w:cs="Times New Roman"/>
          <w:color w:val="111111"/>
          <w:sz w:val="28"/>
          <w:szCs w:val="28"/>
        </w:rPr>
        <w:t xml:space="preserve"> карточки с эмоциями. </w:t>
      </w:r>
      <w:r w:rsidRPr="00050534">
        <w:rPr>
          <w:rFonts w:ascii="Times New Roman" w:hAnsi="Times New Roman" w:cs="Times New Roman"/>
          <w:color w:val="111111"/>
          <w:sz w:val="28"/>
          <w:szCs w:val="28"/>
        </w:rPr>
        <w:t>Выберите</w:t>
      </w:r>
      <w:r w:rsidRPr="00050534">
        <w:rPr>
          <w:rFonts w:ascii="Times New Roman" w:hAnsi="Times New Roman" w:cs="Times New Roman"/>
          <w:color w:val="111111"/>
          <w:sz w:val="28"/>
          <w:szCs w:val="28"/>
        </w:rPr>
        <w:t xml:space="preserve"> карточку с такой </w:t>
      </w:r>
      <w:proofErr w:type="gramStart"/>
      <w:r w:rsidRPr="00050534">
        <w:rPr>
          <w:rFonts w:ascii="Times New Roman" w:hAnsi="Times New Roman" w:cs="Times New Roman"/>
          <w:color w:val="111111"/>
          <w:sz w:val="28"/>
          <w:szCs w:val="28"/>
        </w:rPr>
        <w:t>эмоцией</w:t>
      </w:r>
      <w:proofErr w:type="gramEnd"/>
      <w:r w:rsidRPr="00050534">
        <w:rPr>
          <w:rFonts w:ascii="Times New Roman" w:hAnsi="Times New Roman" w:cs="Times New Roman"/>
          <w:color w:val="111111"/>
          <w:sz w:val="28"/>
          <w:szCs w:val="28"/>
        </w:rPr>
        <w:t xml:space="preserve"> какая осталась у вас после нашего </w:t>
      </w:r>
      <w:r w:rsidRPr="00050534">
        <w:rPr>
          <w:rStyle w:val="a6"/>
          <w:rFonts w:ascii="Times New Roman" w:hAnsi="Times New Roman" w:cs="Times New Roman"/>
          <w:color w:val="111111"/>
          <w:sz w:val="28"/>
          <w:szCs w:val="28"/>
        </w:rPr>
        <w:t>занятия</w:t>
      </w:r>
      <w:r w:rsidRPr="0005053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0B98" w:rsidRPr="00050534" w:rsidRDefault="00A60B98" w:rsidP="00A60B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0534">
        <w:rPr>
          <w:rFonts w:ascii="Times New Roman" w:hAnsi="Times New Roman" w:cs="Times New Roman"/>
          <w:sz w:val="28"/>
          <w:szCs w:val="28"/>
        </w:rPr>
        <w:t>работа с карточками </w:t>
      </w:r>
      <w:r w:rsidRPr="0005053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050534">
        <w:rPr>
          <w:rFonts w:ascii="Times New Roman" w:hAnsi="Times New Roman" w:cs="Times New Roman"/>
          <w:sz w:val="28"/>
          <w:szCs w:val="28"/>
        </w:rPr>
        <w:t xml:space="preserve">: - мне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грустно</w:t>
      </w:r>
      <w:r w:rsidRPr="00050534">
        <w:rPr>
          <w:rFonts w:ascii="Times New Roman" w:hAnsi="Times New Roman" w:cs="Times New Roman"/>
          <w:sz w:val="28"/>
          <w:szCs w:val="28"/>
        </w:rPr>
        <w:t xml:space="preserve"> оттого, что люди оставляют в лесу после отдыха мусор. - я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удивился</w:t>
      </w:r>
      <w:r w:rsidRPr="00050534">
        <w:rPr>
          <w:rFonts w:ascii="Times New Roman" w:hAnsi="Times New Roman" w:cs="Times New Roman"/>
          <w:sz w:val="28"/>
          <w:szCs w:val="28"/>
        </w:rPr>
        <w:t xml:space="preserve">, тому что мы смогли очистить воду и помочь водоему. </w:t>
      </w:r>
      <w:proofErr w:type="gramStart"/>
      <w:r w:rsidRPr="0005053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50534">
        <w:rPr>
          <w:rFonts w:ascii="Times New Roman" w:hAnsi="Times New Roman" w:cs="Times New Roman"/>
          <w:sz w:val="28"/>
          <w:szCs w:val="28"/>
        </w:rPr>
        <w:t xml:space="preserve">не </w:t>
      </w:r>
      <w:r w:rsidRPr="00050534">
        <w:rPr>
          <w:rFonts w:ascii="Times New Roman" w:hAnsi="Times New Roman" w:cs="Times New Roman"/>
          <w:i/>
          <w:iCs/>
          <w:sz w:val="28"/>
          <w:szCs w:val="28"/>
        </w:rPr>
        <w:t>радостно</w:t>
      </w:r>
      <w:r w:rsidRPr="00050534">
        <w:rPr>
          <w:rFonts w:ascii="Times New Roman" w:hAnsi="Times New Roman" w:cs="Times New Roman"/>
          <w:sz w:val="28"/>
          <w:szCs w:val="28"/>
        </w:rPr>
        <w:t xml:space="preserve"> оттого что мы помогли муравьям </w:t>
      </w:r>
      <w:r w:rsidRPr="00050534">
        <w:rPr>
          <w:rFonts w:ascii="Times New Roman" w:hAnsi="Times New Roman" w:cs="Times New Roman"/>
          <w:sz w:val="28"/>
          <w:szCs w:val="28"/>
        </w:rPr>
        <w:t>восстановить</w:t>
      </w:r>
      <w:r w:rsidRPr="00050534">
        <w:rPr>
          <w:rFonts w:ascii="Times New Roman" w:hAnsi="Times New Roman" w:cs="Times New Roman"/>
          <w:sz w:val="28"/>
          <w:szCs w:val="28"/>
        </w:rPr>
        <w:t xml:space="preserve"> их тропу и т. д</w:t>
      </w:r>
    </w:p>
    <w:p w:rsidR="00B17346" w:rsidRPr="00A60B98" w:rsidRDefault="00B17346">
      <w:pPr>
        <w:rPr>
          <w:rFonts w:ascii="Times New Roman" w:hAnsi="Times New Roman" w:cs="Times New Roman"/>
          <w:b/>
          <w:sz w:val="28"/>
        </w:rPr>
      </w:pPr>
    </w:p>
    <w:sectPr w:rsidR="00B17346" w:rsidRPr="00A6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8"/>
    <w:rsid w:val="00A60B98"/>
    <w:rsid w:val="00B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98"/>
    <w:pPr>
      <w:tabs>
        <w:tab w:val="left" w:pos="708"/>
      </w:tabs>
      <w:suppressAutoHyphens/>
      <w:spacing w:after="120"/>
    </w:pPr>
    <w:rPr>
      <w:rFonts w:ascii="Calibri" w:eastAsia="Lucida Sans Unicode" w:hAnsi="Calibri"/>
      <w:lang w:eastAsia="ru-RU"/>
    </w:rPr>
  </w:style>
  <w:style w:type="character" w:customStyle="1" w:styleId="a4">
    <w:name w:val="Основной текст Знак"/>
    <w:basedOn w:val="a0"/>
    <w:link w:val="a3"/>
    <w:rsid w:val="00A60B98"/>
    <w:rPr>
      <w:rFonts w:ascii="Calibri" w:eastAsia="Lucida Sans Unicode" w:hAnsi="Calibri"/>
      <w:lang w:eastAsia="ru-RU"/>
    </w:rPr>
  </w:style>
  <w:style w:type="paragraph" w:styleId="a5">
    <w:name w:val="No Spacing"/>
    <w:uiPriority w:val="1"/>
    <w:qFormat/>
    <w:rsid w:val="00A60B9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ыделение жирным"/>
    <w:rsid w:val="00A60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98"/>
    <w:pPr>
      <w:tabs>
        <w:tab w:val="left" w:pos="708"/>
      </w:tabs>
      <w:suppressAutoHyphens/>
      <w:spacing w:after="120"/>
    </w:pPr>
    <w:rPr>
      <w:rFonts w:ascii="Calibri" w:eastAsia="Lucida Sans Unicode" w:hAnsi="Calibri"/>
      <w:lang w:eastAsia="ru-RU"/>
    </w:rPr>
  </w:style>
  <w:style w:type="character" w:customStyle="1" w:styleId="a4">
    <w:name w:val="Основной текст Знак"/>
    <w:basedOn w:val="a0"/>
    <w:link w:val="a3"/>
    <w:rsid w:val="00A60B98"/>
    <w:rPr>
      <w:rFonts w:ascii="Calibri" w:eastAsia="Lucida Sans Unicode" w:hAnsi="Calibri"/>
      <w:lang w:eastAsia="ru-RU"/>
    </w:rPr>
  </w:style>
  <w:style w:type="paragraph" w:styleId="a5">
    <w:name w:val="No Spacing"/>
    <w:uiPriority w:val="1"/>
    <w:qFormat/>
    <w:rsid w:val="00A60B9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ыделение жирным"/>
    <w:rsid w:val="00A60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2019-02-13T08:50:00Z</dcterms:created>
  <dcterms:modified xsi:type="dcterms:W3CDTF">2019-02-13T08:55:00Z</dcterms:modified>
</cp:coreProperties>
</file>