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936" w:rsidRPr="00FD7211" w:rsidRDefault="00634936" w:rsidP="00FD721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r w:rsidRPr="00FD7211">
        <w:rPr>
          <w:rFonts w:ascii="Times New Roman" w:eastAsia="Times New Roman" w:hAnsi="Times New Roman" w:cs="Times New Roman"/>
          <w:color w:val="000000" w:themeColor="text1"/>
          <w:sz w:val="28"/>
          <w:szCs w:val="28"/>
        </w:rPr>
        <w:t xml:space="preserve">Муниципальное </w:t>
      </w:r>
      <w:r w:rsidR="00FD7211" w:rsidRPr="00FD7211">
        <w:rPr>
          <w:rFonts w:ascii="Times New Roman" w:eastAsia="Times New Roman" w:hAnsi="Times New Roman" w:cs="Times New Roman"/>
          <w:color w:val="000000" w:themeColor="text1"/>
          <w:sz w:val="28"/>
          <w:szCs w:val="28"/>
        </w:rPr>
        <w:t>бюджетное д</w:t>
      </w:r>
      <w:r w:rsidRPr="00FD7211">
        <w:rPr>
          <w:rFonts w:ascii="Times New Roman" w:eastAsia="Times New Roman" w:hAnsi="Times New Roman" w:cs="Times New Roman"/>
          <w:color w:val="000000" w:themeColor="text1"/>
          <w:sz w:val="28"/>
          <w:szCs w:val="28"/>
        </w:rPr>
        <w:t>ошкольное</w:t>
      </w:r>
      <w:r w:rsidR="00FD7211" w:rsidRPr="00FD7211">
        <w:rPr>
          <w:rFonts w:ascii="Times New Roman" w:eastAsia="Times New Roman" w:hAnsi="Times New Roman" w:cs="Times New Roman"/>
          <w:color w:val="000000" w:themeColor="text1"/>
          <w:sz w:val="28"/>
          <w:szCs w:val="28"/>
        </w:rPr>
        <w:t xml:space="preserve"> образовательное у</w:t>
      </w:r>
      <w:r w:rsidRPr="00FD7211">
        <w:rPr>
          <w:rFonts w:ascii="Times New Roman" w:eastAsia="Times New Roman" w:hAnsi="Times New Roman" w:cs="Times New Roman"/>
          <w:color w:val="000000" w:themeColor="text1"/>
          <w:sz w:val="28"/>
          <w:szCs w:val="28"/>
        </w:rPr>
        <w:t>чреждение</w:t>
      </w:r>
    </w:p>
    <w:p w:rsidR="00634936" w:rsidRPr="00FD7211" w:rsidRDefault="00FD7211" w:rsidP="00FD7211">
      <w:pPr>
        <w:widowControl w:val="0"/>
        <w:autoSpaceDE w:val="0"/>
        <w:autoSpaceDN w:val="0"/>
        <w:adjustRightInd w:val="0"/>
        <w:spacing w:after="0" w:line="240" w:lineRule="auto"/>
        <w:jc w:val="center"/>
        <w:rPr>
          <w:rFonts w:ascii="Times New Roman" w:hAnsi="Times New Roman" w:cs="Times New Roman"/>
          <w:b/>
          <w:color w:val="000000" w:themeColor="text1"/>
          <w:sz w:val="28"/>
          <w:szCs w:val="28"/>
        </w:rPr>
      </w:pPr>
      <w:r w:rsidRPr="00FD7211">
        <w:rPr>
          <w:rFonts w:ascii="Times New Roman" w:eastAsia="Times New Roman" w:hAnsi="Times New Roman" w:cs="Times New Roman"/>
          <w:color w:val="000000" w:themeColor="text1"/>
          <w:sz w:val="28"/>
          <w:szCs w:val="28"/>
        </w:rPr>
        <w:t>«</w:t>
      </w:r>
      <w:r w:rsidR="00634936" w:rsidRPr="00FD7211">
        <w:rPr>
          <w:rFonts w:ascii="Times New Roman" w:eastAsia="Times New Roman" w:hAnsi="Times New Roman" w:cs="Times New Roman"/>
          <w:color w:val="000000" w:themeColor="text1"/>
          <w:sz w:val="28"/>
          <w:szCs w:val="28"/>
        </w:rPr>
        <w:t>Платоновский детский сад</w:t>
      </w:r>
      <w:r w:rsidRPr="00FD7211">
        <w:rPr>
          <w:rFonts w:ascii="Times New Roman" w:eastAsia="Times New Roman" w:hAnsi="Times New Roman" w:cs="Times New Roman"/>
          <w:color w:val="000000" w:themeColor="text1"/>
          <w:sz w:val="28"/>
          <w:szCs w:val="28"/>
        </w:rPr>
        <w:t>»</w:t>
      </w: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spacing w:after="0" w:line="240" w:lineRule="auto"/>
        <w:jc w:val="both"/>
        <w:rPr>
          <w:rFonts w:ascii="Times New Roman" w:hAnsi="Times New Roman" w:cs="Times New Roman"/>
          <w:b/>
          <w:i/>
          <w:color w:val="000000" w:themeColor="text1"/>
          <w:sz w:val="28"/>
          <w:szCs w:val="28"/>
        </w:rPr>
      </w:pPr>
    </w:p>
    <w:p w:rsidR="00000078" w:rsidRPr="00FD7211" w:rsidRDefault="00000078" w:rsidP="00FD7211">
      <w:pPr>
        <w:jc w:val="both"/>
        <w:rPr>
          <w:rFonts w:ascii="Times New Roman" w:hAnsi="Times New Roman" w:cs="Times New Roman"/>
          <w:b/>
          <w:i/>
          <w:color w:val="000000" w:themeColor="text1"/>
          <w:sz w:val="32"/>
          <w:szCs w:val="28"/>
        </w:rPr>
      </w:pPr>
    </w:p>
    <w:p w:rsidR="00D54E78" w:rsidRPr="00FD7211" w:rsidRDefault="00FD7211" w:rsidP="00FD7211">
      <w:pPr>
        <w:spacing w:before="300" w:after="150" w:line="240" w:lineRule="auto"/>
        <w:jc w:val="center"/>
        <w:outlineLvl w:val="2"/>
        <w:rPr>
          <w:rFonts w:ascii="Times New Roman" w:eastAsia="Times New Roman" w:hAnsi="Times New Roman" w:cs="Times New Roman"/>
          <w:b/>
          <w:color w:val="000000" w:themeColor="text1"/>
          <w:spacing w:val="-15"/>
          <w:sz w:val="32"/>
          <w:szCs w:val="28"/>
          <w:lang w:eastAsia="ru-RU"/>
        </w:rPr>
      </w:pPr>
      <w:r>
        <w:rPr>
          <w:rFonts w:ascii="Times New Roman" w:eastAsia="Times New Roman" w:hAnsi="Times New Roman" w:cs="Times New Roman"/>
          <w:b/>
          <w:color w:val="000000" w:themeColor="text1"/>
          <w:spacing w:val="-15"/>
          <w:sz w:val="32"/>
          <w:szCs w:val="28"/>
          <w:lang w:eastAsia="ru-RU"/>
        </w:rPr>
        <w:t xml:space="preserve">     Картотека </w:t>
      </w:r>
      <w:r w:rsidR="00D54E78" w:rsidRPr="00FD7211">
        <w:rPr>
          <w:rFonts w:ascii="Times New Roman" w:eastAsia="Times New Roman" w:hAnsi="Times New Roman" w:cs="Times New Roman"/>
          <w:b/>
          <w:color w:val="000000" w:themeColor="text1"/>
          <w:spacing w:val="-15"/>
          <w:sz w:val="32"/>
          <w:szCs w:val="28"/>
          <w:lang w:eastAsia="ru-RU"/>
        </w:rPr>
        <w:t xml:space="preserve">дидактических игр </w:t>
      </w:r>
      <w:r w:rsidR="001E13E5" w:rsidRPr="00FD7211">
        <w:rPr>
          <w:rFonts w:ascii="Times New Roman" w:eastAsia="Times New Roman" w:hAnsi="Times New Roman" w:cs="Times New Roman"/>
          <w:b/>
          <w:color w:val="000000" w:themeColor="text1"/>
          <w:spacing w:val="-15"/>
          <w:sz w:val="32"/>
          <w:szCs w:val="28"/>
          <w:lang w:eastAsia="ru-RU"/>
        </w:rPr>
        <w:t>для развития экологических представлен</w:t>
      </w:r>
      <w:r>
        <w:rPr>
          <w:rFonts w:ascii="Times New Roman" w:eastAsia="Times New Roman" w:hAnsi="Times New Roman" w:cs="Times New Roman"/>
          <w:b/>
          <w:color w:val="000000" w:themeColor="text1"/>
          <w:spacing w:val="-15"/>
          <w:sz w:val="32"/>
          <w:szCs w:val="28"/>
          <w:lang w:eastAsia="ru-RU"/>
        </w:rPr>
        <w:t>ий у детей дошкольного возраста</w:t>
      </w:r>
    </w:p>
    <w:p w:rsidR="00000078" w:rsidRPr="00FD7211" w:rsidRDefault="00000078"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000078" w:rsidRPr="00FD7211" w:rsidRDefault="00000078"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000078" w:rsidRDefault="00000078"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P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000078" w:rsidRPr="00FD7211" w:rsidRDefault="00000078" w:rsidP="00FD7211">
      <w:pPr>
        <w:spacing w:before="300" w:after="150" w:line="240" w:lineRule="auto"/>
        <w:jc w:val="right"/>
        <w:outlineLvl w:val="2"/>
        <w:rPr>
          <w:rFonts w:ascii="Times New Roman" w:eastAsia="Times New Roman" w:hAnsi="Times New Roman" w:cs="Times New Roman"/>
          <w:color w:val="000000" w:themeColor="text1"/>
          <w:spacing w:val="-15"/>
          <w:sz w:val="28"/>
          <w:szCs w:val="28"/>
          <w:lang w:eastAsia="ru-RU"/>
        </w:rPr>
      </w:pPr>
      <w:r w:rsidRPr="00FD7211">
        <w:rPr>
          <w:rFonts w:ascii="Times New Roman" w:eastAsia="Times New Roman" w:hAnsi="Times New Roman" w:cs="Times New Roman"/>
          <w:color w:val="000000" w:themeColor="text1"/>
          <w:spacing w:val="-15"/>
          <w:sz w:val="28"/>
          <w:szCs w:val="28"/>
          <w:lang w:eastAsia="ru-RU"/>
        </w:rPr>
        <w:t>Воспитатель:</w:t>
      </w:r>
    </w:p>
    <w:p w:rsidR="00000078" w:rsidRPr="00FD7211" w:rsidRDefault="00634936" w:rsidP="00FD7211">
      <w:pPr>
        <w:spacing w:before="300" w:after="150" w:line="240" w:lineRule="auto"/>
        <w:jc w:val="right"/>
        <w:outlineLvl w:val="2"/>
        <w:rPr>
          <w:rFonts w:ascii="Times New Roman" w:eastAsia="Times New Roman" w:hAnsi="Times New Roman" w:cs="Times New Roman"/>
          <w:color w:val="000000" w:themeColor="text1"/>
          <w:spacing w:val="-15"/>
          <w:sz w:val="28"/>
          <w:szCs w:val="28"/>
          <w:lang w:eastAsia="ru-RU"/>
        </w:rPr>
      </w:pPr>
      <w:r w:rsidRPr="00FD7211">
        <w:rPr>
          <w:rFonts w:ascii="Times New Roman" w:eastAsia="Times New Roman" w:hAnsi="Times New Roman" w:cs="Times New Roman"/>
          <w:color w:val="000000" w:themeColor="text1"/>
          <w:spacing w:val="-15"/>
          <w:sz w:val="28"/>
          <w:szCs w:val="28"/>
          <w:lang w:eastAsia="ru-RU"/>
        </w:rPr>
        <w:t xml:space="preserve">                           </w:t>
      </w:r>
      <w:r w:rsidR="00000078" w:rsidRPr="00FD7211">
        <w:rPr>
          <w:rFonts w:ascii="Times New Roman" w:eastAsia="Times New Roman" w:hAnsi="Times New Roman" w:cs="Times New Roman"/>
          <w:color w:val="000000" w:themeColor="text1"/>
          <w:spacing w:val="-15"/>
          <w:sz w:val="28"/>
          <w:szCs w:val="28"/>
          <w:lang w:eastAsia="ru-RU"/>
        </w:rPr>
        <w:t xml:space="preserve">  </w:t>
      </w:r>
      <w:r w:rsidRPr="00FD7211">
        <w:rPr>
          <w:rFonts w:ascii="Times New Roman" w:eastAsia="Times New Roman" w:hAnsi="Times New Roman" w:cs="Times New Roman"/>
          <w:color w:val="000000" w:themeColor="text1"/>
          <w:spacing w:val="-15"/>
          <w:sz w:val="28"/>
          <w:szCs w:val="28"/>
          <w:lang w:eastAsia="ru-RU"/>
        </w:rPr>
        <w:t xml:space="preserve">     Инна Николаевна </w:t>
      </w:r>
      <w:proofErr w:type="spellStart"/>
      <w:r w:rsidRPr="00FD7211">
        <w:rPr>
          <w:rFonts w:ascii="Times New Roman" w:eastAsia="Times New Roman" w:hAnsi="Times New Roman" w:cs="Times New Roman"/>
          <w:color w:val="000000" w:themeColor="text1"/>
          <w:spacing w:val="-15"/>
          <w:sz w:val="28"/>
          <w:szCs w:val="28"/>
          <w:lang w:eastAsia="ru-RU"/>
        </w:rPr>
        <w:t>Овчинникова</w:t>
      </w:r>
      <w:proofErr w:type="spellEnd"/>
    </w:p>
    <w:p w:rsidR="00634936" w:rsidRDefault="00634936"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FD7211" w:rsidRPr="00FD7211" w:rsidRDefault="00FD7211" w:rsidP="00FD7211">
      <w:pPr>
        <w:spacing w:before="300" w:after="150" w:line="240" w:lineRule="auto"/>
        <w:jc w:val="both"/>
        <w:outlineLvl w:val="2"/>
        <w:rPr>
          <w:rFonts w:ascii="Times New Roman" w:eastAsia="Times New Roman" w:hAnsi="Times New Roman" w:cs="Times New Roman"/>
          <w:color w:val="000000" w:themeColor="text1"/>
          <w:spacing w:val="-15"/>
          <w:sz w:val="28"/>
          <w:szCs w:val="28"/>
          <w:lang w:eastAsia="ru-RU"/>
        </w:rPr>
      </w:pPr>
    </w:p>
    <w:p w:rsidR="00000078" w:rsidRPr="00FD7211" w:rsidRDefault="00634936" w:rsidP="00FD7211">
      <w:pPr>
        <w:spacing w:before="300" w:after="150" w:line="240" w:lineRule="auto"/>
        <w:jc w:val="center"/>
        <w:outlineLvl w:val="2"/>
        <w:rPr>
          <w:rFonts w:ascii="Times New Roman" w:eastAsia="Times New Roman" w:hAnsi="Times New Roman" w:cs="Times New Roman"/>
          <w:color w:val="000000" w:themeColor="text1"/>
          <w:spacing w:val="-15"/>
          <w:sz w:val="28"/>
          <w:szCs w:val="28"/>
          <w:lang w:eastAsia="ru-RU"/>
        </w:rPr>
      </w:pPr>
      <w:r w:rsidRPr="00FD7211">
        <w:rPr>
          <w:rFonts w:ascii="Times New Roman" w:eastAsia="Times New Roman" w:hAnsi="Times New Roman" w:cs="Times New Roman"/>
          <w:color w:val="000000" w:themeColor="text1"/>
          <w:spacing w:val="-15"/>
          <w:sz w:val="28"/>
          <w:szCs w:val="28"/>
          <w:lang w:eastAsia="ru-RU"/>
        </w:rPr>
        <w:t>2018</w:t>
      </w:r>
    </w:p>
    <w:p w:rsidR="003E7548" w:rsidRPr="00FD7211" w:rsidRDefault="00FD7211" w:rsidP="00FD7211">
      <w:pPr>
        <w:tabs>
          <w:tab w:val="left" w:pos="301"/>
        </w:tabs>
        <w:spacing w:before="300" w:after="150" w:line="240" w:lineRule="auto"/>
        <w:jc w:val="center"/>
        <w:outlineLvl w:val="2"/>
        <w:rPr>
          <w:rFonts w:ascii="Times New Roman" w:eastAsia="Times New Roman" w:hAnsi="Times New Roman" w:cs="Times New Roman"/>
          <w:b/>
          <w:color w:val="000000" w:themeColor="text1"/>
          <w:spacing w:val="-15"/>
          <w:sz w:val="28"/>
          <w:szCs w:val="28"/>
          <w:lang w:eastAsia="ru-RU"/>
        </w:rPr>
      </w:pPr>
      <w:r>
        <w:rPr>
          <w:rFonts w:ascii="Times New Roman" w:eastAsia="Times New Roman" w:hAnsi="Times New Roman" w:cs="Times New Roman"/>
          <w:b/>
          <w:color w:val="000000" w:themeColor="text1"/>
          <w:spacing w:val="-15"/>
          <w:sz w:val="28"/>
          <w:szCs w:val="28"/>
          <w:lang w:eastAsia="ru-RU"/>
        </w:rPr>
        <w:lastRenderedPageBreak/>
        <w:t>«К</w:t>
      </w:r>
      <w:r w:rsidR="003E7548" w:rsidRPr="00FD7211">
        <w:rPr>
          <w:rFonts w:ascii="Times New Roman" w:eastAsia="Times New Roman" w:hAnsi="Times New Roman" w:cs="Times New Roman"/>
          <w:b/>
          <w:color w:val="000000" w:themeColor="text1"/>
          <w:spacing w:val="-15"/>
          <w:sz w:val="28"/>
          <w:szCs w:val="28"/>
          <w:lang w:eastAsia="ru-RU"/>
        </w:rPr>
        <w:t>то где живет»</w:t>
      </w:r>
    </w:p>
    <w:p w:rsidR="001E13E5" w:rsidRPr="00FD7211" w:rsidRDefault="005A7F5C" w:rsidP="00FD7211">
      <w:pPr>
        <w:spacing w:before="300" w:after="150" w:line="240" w:lineRule="auto"/>
        <w:jc w:val="center"/>
        <w:outlineLvl w:val="2"/>
        <w:rPr>
          <w:rFonts w:ascii="Times New Roman" w:eastAsia="Times New Roman" w:hAnsi="Times New Roman" w:cs="Times New Roman"/>
          <w:color w:val="000000" w:themeColor="text1"/>
          <w:spacing w:val="-15"/>
          <w:sz w:val="28"/>
          <w:szCs w:val="28"/>
          <w:lang w:eastAsia="ru-RU"/>
        </w:rPr>
      </w:pPr>
      <w:r w:rsidRPr="00FD7211">
        <w:rPr>
          <w:rFonts w:ascii="Times New Roman" w:eastAsia="Times New Roman" w:hAnsi="Times New Roman" w:cs="Times New Roman"/>
          <w:noProof/>
          <w:color w:val="000000" w:themeColor="text1"/>
          <w:spacing w:val="-15"/>
          <w:sz w:val="28"/>
          <w:szCs w:val="28"/>
          <w:lang w:eastAsia="ru-RU"/>
        </w:rPr>
        <w:drawing>
          <wp:inline distT="0" distB="0" distL="0" distR="0" wp14:anchorId="5D2F7208" wp14:editId="003686B6">
            <wp:extent cx="3750248" cy="2453336"/>
            <wp:effectExtent l="0" t="0" r="3175" b="4445"/>
            <wp:docPr id="5" name="Рисунок 5" descr="C:\Users\user1701\Desktop\игры\ЛЕС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701\Desktop\игры\ЛЕС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051" cy="2476103"/>
                    </a:xfrm>
                    <a:prstGeom prst="rect">
                      <a:avLst/>
                    </a:prstGeom>
                    <a:noFill/>
                    <a:ln>
                      <a:noFill/>
                    </a:ln>
                  </pic:spPr>
                </pic:pic>
              </a:graphicData>
            </a:graphic>
          </wp:inline>
        </w:drawing>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обобщить представления детей о луге, водоеме как природных сообществах. Конкретизировать представления о типичных жителях различных сообществ. Закрепить умение устанавливать простейшие причинно-следственные связи, раскрывающие необходимость совместного обитания растений и животных.</w:t>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Маски (шапочки) растений, грибов, животных леса, луга, водоема (</w:t>
      </w:r>
      <w:proofErr w:type="gramStart"/>
      <w:r w:rsidRPr="00FD7211">
        <w:rPr>
          <w:rFonts w:ascii="Times New Roman" w:eastAsia="Times New Roman" w:hAnsi="Times New Roman" w:cs="Times New Roman"/>
          <w:color w:val="000000" w:themeColor="text1"/>
          <w:sz w:val="28"/>
          <w:szCs w:val="28"/>
          <w:lang w:eastAsia="ru-RU"/>
        </w:rPr>
        <w:t>например</w:t>
      </w:r>
      <w:proofErr w:type="gramEnd"/>
      <w:r w:rsidRPr="00FD7211">
        <w:rPr>
          <w:rFonts w:ascii="Times New Roman" w:eastAsia="Times New Roman" w:hAnsi="Times New Roman" w:cs="Times New Roman"/>
          <w:color w:val="000000" w:themeColor="text1"/>
          <w:sz w:val="28"/>
          <w:szCs w:val="28"/>
          <w:lang w:eastAsia="ru-RU"/>
        </w:rPr>
        <w:t xml:space="preserve"> волк, заяц, белка, дятел, ель, береза, орешник, белый гриб, бабочка, жаворонок, пчела, одуванчик, ромашка, лягушка, цапля, окунь, кувшинка, камыш) – по количеству детей; обручи красного, синего, зеленого цветов.</w:t>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Перед игрой воспитатель напоминает, что растения и животные приспособлены к жизни в определенных условиях и в тесной связи друг с другом; что они обитают в воде, другие – возле воды, в лесу или на лугу. Лес, луг, водоем – это их дома. Там они находят себе еду, растят потомство.</w:t>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Ход игры:</w:t>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В разных уголках площадки раскладывают обручи красного, синего и зеленого цветов. Дети надевают маски (шапочки).</w:t>
      </w:r>
    </w:p>
    <w:p w:rsidR="007A7B3C"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roofErr w:type="spellStart"/>
      <w:r w:rsidRPr="00FD7211">
        <w:rPr>
          <w:rFonts w:ascii="Times New Roman" w:eastAsia="Times New Roman" w:hAnsi="Times New Roman" w:cs="Times New Roman"/>
          <w:color w:val="000000" w:themeColor="text1"/>
          <w:sz w:val="28"/>
          <w:szCs w:val="28"/>
          <w:lang w:eastAsia="ru-RU"/>
        </w:rPr>
        <w:t>Вос</w:t>
      </w:r>
      <w:proofErr w:type="spellEnd"/>
      <w:r w:rsidRPr="00FD7211">
        <w:rPr>
          <w:rFonts w:ascii="Times New Roman" w:eastAsia="Times New Roman" w:hAnsi="Times New Roman" w:cs="Times New Roman"/>
          <w:color w:val="000000" w:themeColor="text1"/>
          <w:sz w:val="28"/>
          <w:szCs w:val="28"/>
          <w:lang w:eastAsia="ru-RU"/>
        </w:rPr>
        <w:t xml:space="preserve">-ль: определите, кто вы и где живете, растете. Некоторое время вы будете гулять по площадке. По команде «Занять свои дома!» обитатели леса должны занять место в зеленом обруче, обитатели луга – в красном, обитатели водоема – </w:t>
      </w:r>
      <w:proofErr w:type="gramStart"/>
      <w:r w:rsidRPr="00FD7211">
        <w:rPr>
          <w:rFonts w:ascii="Times New Roman" w:eastAsia="Times New Roman" w:hAnsi="Times New Roman" w:cs="Times New Roman"/>
          <w:color w:val="000000" w:themeColor="text1"/>
          <w:sz w:val="28"/>
          <w:szCs w:val="28"/>
          <w:lang w:eastAsia="ru-RU"/>
        </w:rPr>
        <w:t>в</w:t>
      </w:r>
      <w:proofErr w:type="gramEnd"/>
      <w:r w:rsidRPr="00FD7211">
        <w:rPr>
          <w:rFonts w:ascii="Times New Roman" w:eastAsia="Times New Roman" w:hAnsi="Times New Roman" w:cs="Times New Roman"/>
          <w:color w:val="000000" w:themeColor="text1"/>
          <w:sz w:val="28"/>
          <w:szCs w:val="28"/>
          <w:lang w:eastAsia="ru-RU"/>
        </w:rPr>
        <w:t xml:space="preserve"> синем.</w:t>
      </w:r>
    </w:p>
    <w:p w:rsidR="003E7548" w:rsidRPr="00FD7211" w:rsidRDefault="007A7B3C"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После того как дети займут места в обручах, воспитатель проверяет, правильно ли выполнено задание: «животные» и «растения» называют себя и место своего обитания. Затем дети меняются масками, игра повторяется несколько раз.</w:t>
      </w:r>
    </w:p>
    <w:p w:rsidR="000219F8" w:rsidRPr="00FD7211" w:rsidRDefault="000219F8" w:rsidP="00FD721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0219F8" w:rsidRDefault="000219F8" w:rsidP="00FD7211">
      <w:pPr>
        <w:shd w:val="clear" w:color="auto" w:fill="FFFFFF"/>
        <w:spacing w:after="0" w:line="240" w:lineRule="auto"/>
        <w:ind w:left="710" w:firstLine="710"/>
        <w:jc w:val="both"/>
        <w:rPr>
          <w:rFonts w:ascii="Times New Roman" w:eastAsia="Times New Roman" w:hAnsi="Times New Roman" w:cs="Times New Roman"/>
          <w:color w:val="000000" w:themeColor="text1"/>
          <w:sz w:val="28"/>
          <w:szCs w:val="28"/>
          <w:lang w:eastAsia="ru-RU"/>
        </w:rPr>
      </w:pPr>
    </w:p>
    <w:p w:rsidR="00FD7211" w:rsidRDefault="00FD7211" w:rsidP="00FD7211">
      <w:pPr>
        <w:shd w:val="clear" w:color="auto" w:fill="FFFFFF"/>
        <w:spacing w:after="0" w:line="240" w:lineRule="auto"/>
        <w:ind w:left="710" w:firstLine="710"/>
        <w:jc w:val="both"/>
        <w:rPr>
          <w:rFonts w:ascii="Times New Roman" w:eastAsia="Times New Roman" w:hAnsi="Times New Roman" w:cs="Times New Roman"/>
          <w:color w:val="000000" w:themeColor="text1"/>
          <w:sz w:val="28"/>
          <w:szCs w:val="28"/>
          <w:lang w:eastAsia="ru-RU"/>
        </w:rPr>
      </w:pPr>
    </w:p>
    <w:p w:rsidR="00FD7211" w:rsidRDefault="00FD7211" w:rsidP="00FD7211">
      <w:pPr>
        <w:shd w:val="clear" w:color="auto" w:fill="FFFFFF"/>
        <w:spacing w:after="0" w:line="240" w:lineRule="auto"/>
        <w:ind w:left="710" w:firstLine="710"/>
        <w:jc w:val="both"/>
        <w:rPr>
          <w:rFonts w:ascii="Times New Roman" w:eastAsia="Times New Roman" w:hAnsi="Times New Roman" w:cs="Times New Roman"/>
          <w:color w:val="000000" w:themeColor="text1"/>
          <w:sz w:val="28"/>
          <w:szCs w:val="28"/>
          <w:lang w:eastAsia="ru-RU"/>
        </w:rPr>
      </w:pPr>
    </w:p>
    <w:p w:rsidR="00FD7211" w:rsidRPr="00FD7211" w:rsidRDefault="00FD7211" w:rsidP="00FD7211">
      <w:pPr>
        <w:shd w:val="clear" w:color="auto" w:fill="FFFFFF"/>
        <w:spacing w:after="0" w:line="240" w:lineRule="auto"/>
        <w:ind w:left="710" w:firstLine="710"/>
        <w:jc w:val="both"/>
        <w:rPr>
          <w:rFonts w:ascii="Times New Roman" w:eastAsia="Times New Roman" w:hAnsi="Times New Roman" w:cs="Times New Roman"/>
          <w:color w:val="000000" w:themeColor="text1"/>
          <w:sz w:val="28"/>
          <w:szCs w:val="28"/>
          <w:lang w:eastAsia="ru-RU"/>
        </w:rPr>
      </w:pPr>
    </w:p>
    <w:p w:rsidR="003E7548" w:rsidRPr="00FD7211" w:rsidRDefault="003E7548"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lastRenderedPageBreak/>
        <w:t>«Чего не хватает</w:t>
      </w:r>
      <w:r w:rsidR="00267CB2" w:rsidRPr="00FD7211">
        <w:rPr>
          <w:rFonts w:ascii="Times New Roman" w:eastAsia="Times New Roman" w:hAnsi="Times New Roman" w:cs="Times New Roman"/>
          <w:b/>
          <w:bCs/>
          <w:color w:val="000000" w:themeColor="text1"/>
          <w:sz w:val="28"/>
          <w:szCs w:val="28"/>
          <w:lang w:eastAsia="ru-RU"/>
        </w:rPr>
        <w:t xml:space="preserve"> нашим друзьям</w:t>
      </w:r>
      <w:r w:rsidRPr="00FD7211">
        <w:rPr>
          <w:rFonts w:ascii="Times New Roman" w:eastAsia="Times New Roman" w:hAnsi="Times New Roman" w:cs="Times New Roman"/>
          <w:b/>
          <w:bCs/>
          <w:color w:val="000000" w:themeColor="text1"/>
          <w:sz w:val="28"/>
          <w:szCs w:val="28"/>
          <w:lang w:eastAsia="ru-RU"/>
        </w:rPr>
        <w:t>»</w:t>
      </w:r>
    </w:p>
    <w:p w:rsidR="00EF0184" w:rsidRPr="00FD7211" w:rsidRDefault="00315881" w:rsidP="00FD7211">
      <w:pPr>
        <w:spacing w:before="300" w:after="150" w:line="240" w:lineRule="auto"/>
        <w:jc w:val="center"/>
        <w:outlineLvl w:val="2"/>
        <w:rPr>
          <w:rFonts w:ascii="Times New Roman" w:eastAsia="Times New Roman" w:hAnsi="Times New Roman" w:cs="Times New Roman"/>
          <w:color w:val="000000" w:themeColor="text1"/>
          <w:spacing w:val="-15"/>
          <w:sz w:val="28"/>
          <w:szCs w:val="28"/>
          <w:lang w:eastAsia="ru-RU"/>
        </w:rPr>
      </w:pPr>
      <w:r w:rsidRPr="00FD7211">
        <w:rPr>
          <w:rFonts w:ascii="Times New Roman" w:eastAsia="Times New Roman" w:hAnsi="Times New Roman" w:cs="Times New Roman"/>
          <w:noProof/>
          <w:color w:val="000000" w:themeColor="text1"/>
          <w:spacing w:val="-15"/>
          <w:sz w:val="28"/>
          <w:szCs w:val="28"/>
          <w:lang w:eastAsia="ru-RU"/>
        </w:rPr>
        <w:drawing>
          <wp:inline distT="0" distB="0" distL="0" distR="0" wp14:anchorId="46DA9383" wp14:editId="4A59E68D">
            <wp:extent cx="4088679" cy="2923737"/>
            <wp:effectExtent l="0" t="0" r="7620" b="0"/>
            <wp:docPr id="7" name="Рисунок 7" descr="C:\Users\user1701\Desktop\игры\П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701\Desktop\игры\ПО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680" cy="2933749"/>
                    </a:xfrm>
                    <a:prstGeom prst="rect">
                      <a:avLst/>
                    </a:prstGeom>
                    <a:noFill/>
                    <a:ln>
                      <a:noFill/>
                    </a:ln>
                  </pic:spPr>
                </pic:pic>
              </a:graphicData>
            </a:graphic>
          </wp:inline>
        </w:drawing>
      </w:r>
    </w:p>
    <w:p w:rsidR="00DD5483" w:rsidRPr="00FD7211" w:rsidRDefault="00D54E78" w:rsidP="00FD7211">
      <w:pPr>
        <w:spacing w:after="150" w:line="240" w:lineRule="auto"/>
        <w:ind w:firstLine="710"/>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вызывать у детей интерес</w:t>
      </w:r>
      <w:r w:rsidR="001E13E5" w:rsidRPr="00FD7211">
        <w:rPr>
          <w:rFonts w:ascii="Times New Roman" w:eastAsia="Times New Roman" w:hAnsi="Times New Roman" w:cs="Times New Roman"/>
          <w:color w:val="000000" w:themeColor="text1"/>
          <w:sz w:val="28"/>
          <w:szCs w:val="28"/>
          <w:lang w:eastAsia="ru-RU"/>
        </w:rPr>
        <w:t xml:space="preserve"> и любовь</w:t>
      </w:r>
      <w:r w:rsidRPr="00FD7211">
        <w:rPr>
          <w:rFonts w:ascii="Times New Roman" w:eastAsia="Times New Roman" w:hAnsi="Times New Roman" w:cs="Times New Roman"/>
          <w:color w:val="000000" w:themeColor="text1"/>
          <w:sz w:val="28"/>
          <w:szCs w:val="28"/>
          <w:lang w:eastAsia="ru-RU"/>
        </w:rPr>
        <w:t xml:space="preserve"> к животным, к деятельности по уходу за обитателями уголка природы.</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планшеты с изображением животных уголка природы и места их содержания (клетка с попугаем, террариум с черепахой, клетка с хомяком); картинки с изображением различных условий для животных (чистый песок, грязный песок, баночка с чистой водой, баночка с мутной водой, кормушка с зерном</w:t>
      </w:r>
      <w:r w:rsidR="000219F8" w:rsidRPr="00FD7211">
        <w:rPr>
          <w:rFonts w:ascii="Times New Roman" w:eastAsia="Times New Roman" w:hAnsi="Times New Roman" w:cs="Times New Roman"/>
          <w:color w:val="000000" w:themeColor="text1"/>
          <w:sz w:val="28"/>
          <w:szCs w:val="28"/>
          <w:lang w:eastAsia="ru-RU"/>
        </w:rPr>
        <w:t>, листья, трава), фишки, ширма.</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Ход игры:</w:t>
      </w:r>
      <w:r w:rsidRPr="00FD7211">
        <w:rPr>
          <w:rFonts w:ascii="Times New Roman" w:eastAsia="Times New Roman" w:hAnsi="Times New Roman" w:cs="Times New Roman"/>
          <w:color w:val="000000" w:themeColor="text1"/>
          <w:sz w:val="28"/>
          <w:szCs w:val="28"/>
          <w:lang w:eastAsia="ru-RU"/>
        </w:rPr>
        <w:br/>
        <w:t>Играющие дети сидят за столами. У воспитателя на столе ширма, за которой находятся планшеты с изображением клетки с попугаем, террариума с черепахой, клетки с хомяком. Воспитатель за ширмой изменяет какие-либо условия для птицы, животного. Например, в специальный карманчик на планшете с клеткой для птицы вставляются картинки с изображением чистого песка, чистой воды, но убирается картинка кормушки с зерном. Дети должны внимательно осмотреть клетку и определить, каких условий сейчас не хватает птице.</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color w:val="000000" w:themeColor="text1"/>
          <w:sz w:val="28"/>
          <w:szCs w:val="28"/>
          <w:lang w:eastAsia="ru-RU"/>
        </w:rPr>
        <w:t xml:space="preserve">       </w:t>
      </w:r>
      <w:r w:rsidRPr="00FD7211">
        <w:rPr>
          <w:rFonts w:ascii="Times New Roman" w:eastAsia="Times New Roman" w:hAnsi="Times New Roman" w:cs="Times New Roman"/>
          <w:color w:val="000000" w:themeColor="text1"/>
          <w:sz w:val="28"/>
          <w:szCs w:val="28"/>
          <w:lang w:eastAsia="ru-RU"/>
        </w:rPr>
        <w:t xml:space="preserve">Или, например, вместо картинки с изображением баночки с чистой водой вставляется картинка с мутной водой, в которой плавают перья и шелуха. Дошкольники должны определить, что надо срочно налить чистую воду, птицы не любят грязную. Тот ребёнок, который первым и правильно определяет недостающее животному или птице условие, </w:t>
      </w:r>
      <w:r w:rsidR="004F4B24" w:rsidRPr="00FD7211">
        <w:rPr>
          <w:rFonts w:ascii="Times New Roman" w:eastAsia="Times New Roman" w:hAnsi="Times New Roman" w:cs="Times New Roman"/>
          <w:color w:val="000000" w:themeColor="text1"/>
          <w:sz w:val="28"/>
          <w:szCs w:val="28"/>
          <w:lang w:eastAsia="ru-RU"/>
        </w:rPr>
        <w:t>получает фишку.</w:t>
      </w:r>
    </w:p>
    <w:p w:rsidR="00FD7211" w:rsidRDefault="00FD7211" w:rsidP="00FD7211">
      <w:pPr>
        <w:spacing w:after="150" w:line="240" w:lineRule="auto"/>
        <w:jc w:val="both"/>
        <w:rPr>
          <w:rFonts w:ascii="Times New Roman" w:eastAsia="Times New Roman" w:hAnsi="Times New Roman" w:cs="Times New Roman"/>
          <w:b/>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b/>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b/>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b/>
          <w:color w:val="000000" w:themeColor="text1"/>
          <w:sz w:val="28"/>
          <w:szCs w:val="28"/>
          <w:lang w:eastAsia="ru-RU"/>
        </w:rPr>
      </w:pPr>
    </w:p>
    <w:p w:rsidR="00DD5483" w:rsidRPr="00FD7211" w:rsidRDefault="00DD5483" w:rsidP="00FD7211">
      <w:pPr>
        <w:spacing w:after="150" w:line="240" w:lineRule="auto"/>
        <w:jc w:val="center"/>
        <w:rPr>
          <w:rFonts w:ascii="Times New Roman" w:eastAsia="Times New Roman" w:hAnsi="Times New Roman" w:cs="Times New Roman"/>
          <w:b/>
          <w:color w:val="000000" w:themeColor="text1"/>
          <w:sz w:val="28"/>
          <w:szCs w:val="28"/>
          <w:lang w:eastAsia="ru-RU"/>
        </w:rPr>
      </w:pPr>
      <w:r w:rsidRPr="00FD7211">
        <w:rPr>
          <w:rFonts w:ascii="Times New Roman" w:eastAsia="Times New Roman" w:hAnsi="Times New Roman" w:cs="Times New Roman"/>
          <w:b/>
          <w:color w:val="000000" w:themeColor="text1"/>
          <w:sz w:val="28"/>
          <w:szCs w:val="28"/>
          <w:lang w:eastAsia="ru-RU"/>
        </w:rPr>
        <w:lastRenderedPageBreak/>
        <w:t>«Садоводы»</w:t>
      </w:r>
    </w:p>
    <w:p w:rsidR="000540B0" w:rsidRPr="00FD7211" w:rsidRDefault="00D54E78" w:rsidP="00FD7211">
      <w:pPr>
        <w:spacing w:after="150" w:line="240" w:lineRule="auto"/>
        <w:jc w:val="center"/>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noProof/>
          <w:color w:val="000000" w:themeColor="text1"/>
          <w:sz w:val="28"/>
          <w:szCs w:val="28"/>
          <w:lang w:eastAsia="ru-RU"/>
        </w:rPr>
        <w:drawing>
          <wp:inline distT="0" distB="0" distL="0" distR="0" wp14:anchorId="75EE8EE7" wp14:editId="5BED3265">
            <wp:extent cx="2418292" cy="2236681"/>
            <wp:effectExtent l="0" t="0" r="1270" b="0"/>
            <wp:docPr id="1" name="Рисунок 1" descr="sado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ovod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882" cy="2240001"/>
                    </a:xfrm>
                    <a:prstGeom prst="rect">
                      <a:avLst/>
                    </a:prstGeom>
                    <a:noFill/>
                    <a:ln>
                      <a:noFill/>
                    </a:ln>
                  </pic:spPr>
                </pic:pic>
              </a:graphicData>
            </a:graphic>
          </wp:inline>
        </w:drawing>
      </w:r>
      <w:r w:rsidRPr="00FD7211">
        <w:rPr>
          <w:rFonts w:ascii="Times New Roman" w:eastAsia="Times New Roman" w:hAnsi="Times New Roman" w:cs="Times New Roman"/>
          <w:color w:val="000000" w:themeColor="text1"/>
          <w:sz w:val="28"/>
          <w:szCs w:val="28"/>
          <w:lang w:eastAsia="ru-RU"/>
        </w:rPr>
        <w:t>.</w:t>
      </w:r>
    </w:p>
    <w:p w:rsidR="00FD7211" w:rsidRDefault="00D54E78" w:rsidP="00FD7211">
      <w:pPr>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br/>
      </w:r>
      <w:r w:rsidR="00EF0184" w:rsidRP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xml:space="preserve"> закреплять представления о различных способах размножения растений; </w:t>
      </w:r>
    </w:p>
    <w:p w:rsidR="00000078" w:rsidRPr="00FD7211" w:rsidRDefault="00D54E78" w:rsidP="00FD7211">
      <w:pPr>
        <w:spacing w:after="150" w:line="240" w:lineRule="auto"/>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вызывать интерес к предстоящей деятельности по выращиванию растений.</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proofErr w:type="gramStart"/>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картинки с изображением овощных и цветочных культур (картофель, лук, горох, бегония, традесканция, тюльпан, настурция) и карточки с семенами, луковицами, клубнями, листьями, соответствующими различным способам размно</w:t>
      </w:r>
      <w:r w:rsidR="00927CAB" w:rsidRPr="00FD7211">
        <w:rPr>
          <w:rFonts w:ascii="Times New Roman" w:eastAsia="Times New Roman" w:hAnsi="Times New Roman" w:cs="Times New Roman"/>
          <w:color w:val="000000" w:themeColor="text1"/>
          <w:sz w:val="28"/>
          <w:szCs w:val="28"/>
          <w:lang w:eastAsia="ru-RU"/>
        </w:rPr>
        <w:t>жения растений; фишки, эмблемы.</w:t>
      </w:r>
      <w:proofErr w:type="gramEnd"/>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Ход игры</w:t>
      </w:r>
      <w:r w:rsidR="00EF0184" w:rsidRPr="00FD7211">
        <w:rPr>
          <w:rFonts w:ascii="Times New Roman" w:eastAsia="Times New Roman" w:hAnsi="Times New Roman" w:cs="Times New Roman"/>
          <w:b/>
          <w:bCs/>
          <w:color w:val="000000" w:themeColor="text1"/>
          <w:sz w:val="28"/>
          <w:szCs w:val="28"/>
          <w:lang w:eastAsia="ru-RU"/>
        </w:rPr>
        <w:t>:</w:t>
      </w:r>
      <w:r w:rsidRPr="00FD7211">
        <w:rPr>
          <w:rFonts w:ascii="Times New Roman" w:eastAsia="Times New Roman" w:hAnsi="Times New Roman" w:cs="Times New Roman"/>
          <w:color w:val="000000" w:themeColor="text1"/>
          <w:sz w:val="28"/>
          <w:szCs w:val="28"/>
          <w:lang w:eastAsia="ru-RU"/>
        </w:rPr>
        <w:br/>
        <w:t>Воспитатель предлагает детям побыть в роли овощеводов и садоводов и самим вырастить растение. «Но прежде, чем приступить к работе, – говорит педагог, – необходимо получить разрешение. А оно выдаётся только тем ребятам, которые знают, из чего выращиваются различные растения». Далее воспитатель демонстрирует картинки с растениями, а дошкольники должны показать карточки, изображающие способы их размножения. Кто правильно в</w:t>
      </w:r>
      <w:r w:rsidR="00634936" w:rsidRPr="00FD7211">
        <w:rPr>
          <w:rFonts w:ascii="Times New Roman" w:eastAsia="Times New Roman" w:hAnsi="Times New Roman" w:cs="Times New Roman"/>
          <w:color w:val="000000" w:themeColor="text1"/>
          <w:sz w:val="28"/>
          <w:szCs w:val="28"/>
          <w:lang w:eastAsia="ru-RU"/>
        </w:rPr>
        <w:t>ыполнит задание, получает фишку.</w:t>
      </w: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219F8" w:rsidRPr="00FD7211" w:rsidRDefault="000219F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219F8" w:rsidRPr="00FD7211" w:rsidRDefault="000219F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219F8" w:rsidRPr="00FD7211" w:rsidRDefault="000219F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219F8" w:rsidRDefault="000219F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P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219F8" w:rsidRPr="00FD7211" w:rsidRDefault="000219F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3E7548" w:rsidRPr="00FD7211" w:rsidRDefault="003E754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4F4B24" w:rsidRPr="00FD7211" w:rsidRDefault="004F4B24" w:rsidP="00FD721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iCs/>
          <w:color w:val="000000" w:themeColor="text1"/>
          <w:sz w:val="28"/>
          <w:szCs w:val="28"/>
          <w:lang w:eastAsia="ru-RU"/>
        </w:rPr>
        <w:lastRenderedPageBreak/>
        <w:t>«Лесной многоэтажный дом»</w:t>
      </w:r>
    </w:p>
    <w:p w:rsidR="00BB74E9" w:rsidRPr="00FD7211" w:rsidRDefault="00BB74E9"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9E34F7" w:rsidRPr="00FD7211" w:rsidRDefault="003E7548" w:rsidP="00FD7211">
      <w:pPr>
        <w:spacing w:after="150" w:line="240" w:lineRule="auto"/>
        <w:jc w:val="center"/>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noProof/>
          <w:color w:val="000000" w:themeColor="text1"/>
          <w:sz w:val="28"/>
          <w:szCs w:val="28"/>
          <w:lang w:eastAsia="ru-RU"/>
        </w:rPr>
        <w:drawing>
          <wp:inline distT="0" distB="0" distL="0" distR="0" wp14:anchorId="35B33DE9" wp14:editId="385AD8BB">
            <wp:extent cx="3823602" cy="2247589"/>
            <wp:effectExtent l="0" t="0" r="5715" b="635"/>
            <wp:docPr id="9" name="Рисунок 9" descr="C:\Users\user1701\Desktop\иг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701\Desktop\игры\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378" cy="2251572"/>
                    </a:xfrm>
                    <a:prstGeom prst="rect">
                      <a:avLst/>
                    </a:prstGeom>
                    <a:noFill/>
                    <a:ln>
                      <a:noFill/>
                    </a:ln>
                  </pic:spPr>
                </pic:pic>
              </a:graphicData>
            </a:graphic>
          </wp:inline>
        </w:drawing>
      </w:r>
    </w:p>
    <w:p w:rsidR="009E34F7" w:rsidRPr="00FD7211" w:rsidRDefault="009E34F7"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BB74E9" w:rsidRPr="00FD7211" w:rsidRDefault="00FD7211"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BB74E9" w:rsidRPr="00FD7211">
        <w:rPr>
          <w:rFonts w:ascii="Times New Roman" w:eastAsia="Times New Roman" w:hAnsi="Times New Roman" w:cs="Times New Roman"/>
          <w:b/>
          <w:bCs/>
          <w:color w:val="000000" w:themeColor="text1"/>
          <w:sz w:val="28"/>
          <w:szCs w:val="28"/>
          <w:lang w:eastAsia="ru-RU"/>
        </w:rPr>
        <w:t>Цель</w:t>
      </w:r>
      <w:r w:rsidR="00BB74E9" w:rsidRPr="00FD7211">
        <w:rPr>
          <w:rFonts w:ascii="Times New Roman" w:eastAsia="Times New Roman" w:hAnsi="Times New Roman" w:cs="Times New Roman"/>
          <w:color w:val="000000" w:themeColor="text1"/>
          <w:sz w:val="28"/>
          <w:szCs w:val="28"/>
          <w:lang w:eastAsia="ru-RU"/>
        </w:rPr>
        <w:t>: углубить знания детей о лесе как природном сообществе; закрепить представления об «этажах» (ярусах) смешанного леса.</w:t>
      </w:r>
    </w:p>
    <w:p w:rsidR="00BB74E9" w:rsidRPr="00FD7211" w:rsidRDefault="00FD7211"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BB74E9" w:rsidRPr="00FD7211">
        <w:rPr>
          <w:rFonts w:ascii="Times New Roman" w:eastAsia="Times New Roman" w:hAnsi="Times New Roman" w:cs="Times New Roman"/>
          <w:b/>
          <w:bCs/>
          <w:color w:val="000000" w:themeColor="text1"/>
          <w:sz w:val="28"/>
          <w:szCs w:val="28"/>
          <w:lang w:eastAsia="ru-RU"/>
        </w:rPr>
        <w:t>Материал</w:t>
      </w:r>
      <w:r w:rsidR="00BB74E9" w:rsidRPr="00FD7211">
        <w:rPr>
          <w:rFonts w:ascii="Times New Roman" w:eastAsia="Times New Roman" w:hAnsi="Times New Roman" w:cs="Times New Roman"/>
          <w:color w:val="000000" w:themeColor="text1"/>
          <w:sz w:val="28"/>
          <w:szCs w:val="28"/>
          <w:lang w:eastAsia="ru-RU"/>
        </w:rPr>
        <w:t>: модель с изображением 4 ярусов смешанного леса (почвенного, травянистого, кустарникового, древесного); силуэтные изображения животных; фишки.</w:t>
      </w:r>
    </w:p>
    <w:p w:rsidR="00BB74E9" w:rsidRPr="00FD7211" w:rsidRDefault="00FD7211"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BB74E9" w:rsidRPr="00FD7211">
        <w:rPr>
          <w:rFonts w:ascii="Times New Roman" w:eastAsia="Times New Roman" w:hAnsi="Times New Roman" w:cs="Times New Roman"/>
          <w:b/>
          <w:bCs/>
          <w:color w:val="000000" w:themeColor="text1"/>
          <w:sz w:val="28"/>
          <w:szCs w:val="28"/>
          <w:lang w:eastAsia="ru-RU"/>
        </w:rPr>
        <w:t>Ход игры</w:t>
      </w:r>
    </w:p>
    <w:p w:rsidR="00BB74E9" w:rsidRPr="00FD7211" w:rsidRDefault="00FD7211"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BB74E9" w:rsidRPr="00FD7211">
        <w:rPr>
          <w:rFonts w:ascii="Times New Roman" w:eastAsia="Times New Roman" w:hAnsi="Times New Roman" w:cs="Times New Roman"/>
          <w:b/>
          <w:bCs/>
          <w:color w:val="000000" w:themeColor="text1"/>
          <w:sz w:val="28"/>
          <w:szCs w:val="28"/>
          <w:lang w:eastAsia="ru-RU"/>
        </w:rPr>
        <w:t>1 вариант</w:t>
      </w:r>
      <w:r w:rsidR="00BB74E9" w:rsidRPr="00FD7211">
        <w:rPr>
          <w:rFonts w:ascii="Times New Roman" w:eastAsia="Times New Roman" w:hAnsi="Times New Roman" w:cs="Times New Roman"/>
          <w:color w:val="000000" w:themeColor="text1"/>
          <w:sz w:val="28"/>
          <w:szCs w:val="28"/>
          <w:lang w:eastAsia="ru-RU"/>
        </w:rPr>
        <w:t>. Воспитатель дает детям задания расселить животных на 4 ярусах смешанного леса.</w:t>
      </w:r>
    </w:p>
    <w:p w:rsidR="00BB74E9" w:rsidRPr="00FD7211" w:rsidRDefault="00FD7211"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BB74E9" w:rsidRPr="00FD7211">
        <w:rPr>
          <w:rFonts w:ascii="Times New Roman" w:eastAsia="Times New Roman" w:hAnsi="Times New Roman" w:cs="Times New Roman"/>
          <w:b/>
          <w:bCs/>
          <w:color w:val="000000" w:themeColor="text1"/>
          <w:sz w:val="28"/>
          <w:szCs w:val="28"/>
          <w:lang w:eastAsia="ru-RU"/>
        </w:rPr>
        <w:t>2 вариант</w:t>
      </w:r>
      <w:r w:rsidR="00BB74E9" w:rsidRPr="00FD7211">
        <w:rPr>
          <w:rFonts w:ascii="Times New Roman" w:eastAsia="Times New Roman" w:hAnsi="Times New Roman" w:cs="Times New Roman"/>
          <w:color w:val="000000" w:themeColor="text1"/>
          <w:sz w:val="28"/>
          <w:szCs w:val="28"/>
          <w:lang w:eastAsia="ru-RU"/>
        </w:rPr>
        <w:t>. Воспитатель помещает животных в несвойственные для их обитания ярусы. Дети должны найти ошибки, исправить их и объяснить, почему они так считают. Кто первый находит ошибку и исправляет ее, получает фишку.</w:t>
      </w:r>
    </w:p>
    <w:p w:rsidR="00BB74E9" w:rsidRPr="00FD7211" w:rsidRDefault="00BB74E9"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Победителем становится тот, у кого в к</w:t>
      </w:r>
      <w:r w:rsidR="004F4B24" w:rsidRPr="00FD7211">
        <w:rPr>
          <w:rFonts w:ascii="Times New Roman" w:eastAsia="Times New Roman" w:hAnsi="Times New Roman" w:cs="Times New Roman"/>
          <w:color w:val="000000" w:themeColor="text1"/>
          <w:sz w:val="28"/>
          <w:szCs w:val="28"/>
          <w:lang w:eastAsia="ru-RU"/>
        </w:rPr>
        <w:t>онце игры окажется больше фишек.</w:t>
      </w:r>
    </w:p>
    <w:p w:rsidR="00ED7BBF" w:rsidRPr="00FD7211" w:rsidRDefault="00ED7BBF"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634936" w:rsidRPr="00FD7211" w:rsidRDefault="00634936"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P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4F4B24" w:rsidRPr="00FD7211" w:rsidRDefault="00D54E78"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lastRenderedPageBreak/>
        <w:br/>
      </w:r>
      <w:r w:rsidRPr="00FD7211">
        <w:rPr>
          <w:rFonts w:ascii="Times New Roman" w:eastAsia="Times New Roman" w:hAnsi="Times New Roman" w:cs="Times New Roman"/>
          <w:b/>
          <w:bCs/>
          <w:color w:val="000000" w:themeColor="text1"/>
          <w:sz w:val="28"/>
          <w:szCs w:val="28"/>
          <w:lang w:eastAsia="ru-RU"/>
        </w:rPr>
        <w:t>«</w:t>
      </w:r>
      <w:r w:rsidR="00ED7BBF" w:rsidRPr="00FD7211">
        <w:rPr>
          <w:rFonts w:ascii="Times New Roman" w:eastAsia="Times New Roman" w:hAnsi="Times New Roman" w:cs="Times New Roman"/>
          <w:b/>
          <w:bCs/>
          <w:color w:val="000000" w:themeColor="text1"/>
          <w:sz w:val="28"/>
          <w:szCs w:val="28"/>
          <w:lang w:eastAsia="ru-RU"/>
        </w:rPr>
        <w:t>Полезная р</w:t>
      </w:r>
      <w:r w:rsidRPr="00FD7211">
        <w:rPr>
          <w:rFonts w:ascii="Times New Roman" w:eastAsia="Times New Roman" w:hAnsi="Times New Roman" w:cs="Times New Roman"/>
          <w:b/>
          <w:bCs/>
          <w:color w:val="000000" w:themeColor="text1"/>
          <w:sz w:val="28"/>
          <w:szCs w:val="28"/>
          <w:lang w:eastAsia="ru-RU"/>
        </w:rPr>
        <w:t>омашка</w:t>
      </w:r>
      <w:r w:rsidR="00FD7211">
        <w:rPr>
          <w:rFonts w:ascii="Times New Roman" w:eastAsia="Times New Roman" w:hAnsi="Times New Roman" w:cs="Times New Roman"/>
          <w:b/>
          <w:bCs/>
          <w:color w:val="000000" w:themeColor="text1"/>
          <w:sz w:val="28"/>
          <w:szCs w:val="28"/>
          <w:lang w:eastAsia="ru-RU"/>
        </w:rPr>
        <w:t>»</w:t>
      </w:r>
    </w:p>
    <w:p w:rsidR="004F4B24" w:rsidRPr="00FD7211" w:rsidRDefault="004F4B24"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noProof/>
          <w:color w:val="000000" w:themeColor="text1"/>
          <w:sz w:val="28"/>
          <w:szCs w:val="28"/>
          <w:lang w:eastAsia="ru-RU"/>
        </w:rPr>
        <w:drawing>
          <wp:inline distT="0" distB="0" distL="0" distR="0" wp14:anchorId="1039438C" wp14:editId="7FE0FB84">
            <wp:extent cx="3200400" cy="2700670"/>
            <wp:effectExtent l="0" t="0" r="0" b="4445"/>
            <wp:docPr id="10" name="Рисунок 10" descr="C:\Users\user1701\Desktop\игры\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01\Desktop\игры\РО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659" cy="2700888"/>
                    </a:xfrm>
                    <a:prstGeom prst="rect">
                      <a:avLst/>
                    </a:prstGeom>
                    <a:noFill/>
                    <a:ln>
                      <a:noFill/>
                    </a:ln>
                  </pic:spPr>
                </pic:pic>
              </a:graphicData>
            </a:graphic>
          </wp:inline>
        </w:drawing>
      </w:r>
    </w:p>
    <w:p w:rsidR="00ED7BBF" w:rsidRPr="00FD7211" w:rsidRDefault="00FD7211" w:rsidP="00FD7211">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D54E78" w:rsidRPr="00FD7211">
        <w:rPr>
          <w:rFonts w:ascii="Times New Roman" w:eastAsia="Times New Roman" w:hAnsi="Times New Roman" w:cs="Times New Roman"/>
          <w:b/>
          <w:bCs/>
          <w:color w:val="000000" w:themeColor="text1"/>
          <w:sz w:val="28"/>
          <w:szCs w:val="28"/>
          <w:lang w:eastAsia="ru-RU"/>
        </w:rPr>
        <w:t>Цель</w:t>
      </w:r>
      <w:r w:rsidR="00927CAB" w:rsidRPr="00FD7211">
        <w:rPr>
          <w:rFonts w:ascii="Times New Roman" w:eastAsia="Times New Roman" w:hAnsi="Times New Roman" w:cs="Times New Roman"/>
          <w:b/>
          <w:bCs/>
          <w:color w:val="000000" w:themeColor="text1"/>
          <w:sz w:val="28"/>
          <w:szCs w:val="28"/>
          <w:lang w:eastAsia="ru-RU"/>
        </w:rPr>
        <w:t>:</w:t>
      </w:r>
      <w:r w:rsidR="00927CAB" w:rsidRPr="00FD7211">
        <w:rPr>
          <w:rFonts w:ascii="Times New Roman" w:eastAsia="Times New Roman" w:hAnsi="Times New Roman" w:cs="Times New Roman"/>
          <w:color w:val="000000" w:themeColor="text1"/>
          <w:sz w:val="28"/>
          <w:szCs w:val="28"/>
          <w:lang w:eastAsia="ru-RU"/>
        </w:rPr>
        <w:t> придать труду дошкольников в природе целенаправленность, позволить им осмыслить эк</w:t>
      </w:r>
      <w:r w:rsidR="00ED7BBF" w:rsidRPr="00FD7211">
        <w:rPr>
          <w:rFonts w:ascii="Times New Roman" w:eastAsia="Times New Roman" w:hAnsi="Times New Roman" w:cs="Times New Roman"/>
          <w:color w:val="000000" w:themeColor="text1"/>
          <w:sz w:val="28"/>
          <w:szCs w:val="28"/>
          <w:lang w:eastAsia="ru-RU"/>
        </w:rPr>
        <w:t>ологическую ценность результатом</w:t>
      </w:r>
      <w:r>
        <w:rPr>
          <w:rFonts w:ascii="Times New Roman" w:eastAsia="Times New Roman" w:hAnsi="Times New Roman" w:cs="Times New Roman"/>
          <w:color w:val="000000" w:themeColor="text1"/>
          <w:sz w:val="28"/>
          <w:szCs w:val="28"/>
          <w:lang w:eastAsia="ru-RU"/>
        </w:rPr>
        <w:t xml:space="preserve"> своей работы.</w:t>
      </w:r>
      <w:r w:rsidR="00D54E78" w:rsidRPr="00FD7211">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    </w:t>
      </w:r>
      <w:proofErr w:type="gramStart"/>
      <w:r w:rsidR="00D54E78" w:rsidRPr="00FD7211">
        <w:rPr>
          <w:rFonts w:ascii="Times New Roman" w:eastAsia="Times New Roman" w:hAnsi="Times New Roman" w:cs="Times New Roman"/>
          <w:b/>
          <w:bCs/>
          <w:color w:val="000000" w:themeColor="text1"/>
          <w:sz w:val="28"/>
          <w:szCs w:val="28"/>
          <w:lang w:eastAsia="ru-RU"/>
        </w:rPr>
        <w:t>Материал:</w:t>
      </w:r>
      <w:r w:rsidR="00D54E78" w:rsidRPr="00FD7211">
        <w:rPr>
          <w:rFonts w:ascii="Times New Roman" w:eastAsia="Times New Roman" w:hAnsi="Times New Roman" w:cs="Times New Roman"/>
          <w:color w:val="000000" w:themeColor="text1"/>
          <w:sz w:val="28"/>
          <w:szCs w:val="28"/>
          <w:lang w:eastAsia="ru-RU"/>
        </w:rPr>
        <w:t> цветок ромашки, изготовленный из бумаги; на обратной стороне белых лепестков написаны задания детям (например:</w:t>
      </w:r>
      <w:proofErr w:type="gramEnd"/>
      <w:r w:rsidR="00D54E78" w:rsidRPr="00FD7211">
        <w:rPr>
          <w:rFonts w:ascii="Times New Roman" w:eastAsia="Times New Roman" w:hAnsi="Times New Roman" w:cs="Times New Roman"/>
          <w:color w:val="000000" w:themeColor="text1"/>
          <w:sz w:val="28"/>
          <w:szCs w:val="28"/>
          <w:lang w:eastAsia="ru-RU"/>
        </w:rPr>
        <w:t xml:space="preserve"> </w:t>
      </w:r>
      <w:proofErr w:type="gramStart"/>
      <w:r w:rsidR="00D54E78" w:rsidRPr="00FD7211">
        <w:rPr>
          <w:rFonts w:ascii="Times New Roman" w:eastAsia="Times New Roman" w:hAnsi="Times New Roman" w:cs="Times New Roman"/>
          <w:color w:val="000000" w:themeColor="text1"/>
          <w:sz w:val="28"/>
          <w:szCs w:val="28"/>
          <w:lang w:eastAsia="ru-RU"/>
        </w:rPr>
        <w:t>«Собрать мусор», «Подмести дорожки», «</w:t>
      </w:r>
      <w:r w:rsidR="00ED7BBF" w:rsidRPr="00FD7211">
        <w:rPr>
          <w:rFonts w:ascii="Times New Roman" w:eastAsia="Times New Roman" w:hAnsi="Times New Roman" w:cs="Times New Roman"/>
          <w:color w:val="000000" w:themeColor="text1"/>
          <w:sz w:val="28"/>
          <w:szCs w:val="28"/>
          <w:lang w:eastAsia="ru-RU"/>
        </w:rPr>
        <w:t xml:space="preserve">граблями обработать </w:t>
      </w:r>
      <w:r w:rsidR="00D54E78" w:rsidRPr="00FD7211">
        <w:rPr>
          <w:rFonts w:ascii="Times New Roman" w:eastAsia="Times New Roman" w:hAnsi="Times New Roman" w:cs="Times New Roman"/>
          <w:color w:val="000000" w:themeColor="text1"/>
          <w:sz w:val="28"/>
          <w:szCs w:val="28"/>
          <w:lang w:eastAsia="ru-RU"/>
        </w:rPr>
        <w:t>землю возле деревьев и кустов», «Прополоть клумбу», «Посадить цветы»).</w:t>
      </w:r>
      <w:proofErr w:type="gramEnd"/>
      <w:r w:rsidR="00D54E78" w:rsidRPr="00FD7211">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     Ход </w:t>
      </w:r>
      <w:r w:rsidR="00D54E78" w:rsidRPr="00FD7211">
        <w:rPr>
          <w:rFonts w:ascii="Times New Roman" w:eastAsia="Times New Roman" w:hAnsi="Times New Roman" w:cs="Times New Roman"/>
          <w:b/>
          <w:bCs/>
          <w:color w:val="000000" w:themeColor="text1"/>
          <w:sz w:val="28"/>
          <w:szCs w:val="28"/>
          <w:lang w:eastAsia="ru-RU"/>
        </w:rPr>
        <w:t>игры</w:t>
      </w:r>
      <w:r w:rsidR="00EF0184" w:rsidRPr="00FD7211">
        <w:rPr>
          <w:rFonts w:ascii="Times New Roman" w:eastAsia="Times New Roman" w:hAnsi="Times New Roman" w:cs="Times New Roman"/>
          <w:b/>
          <w:bCs/>
          <w:color w:val="000000" w:themeColor="text1"/>
          <w:sz w:val="28"/>
          <w:szCs w:val="28"/>
          <w:lang w:eastAsia="ru-RU"/>
        </w:rPr>
        <w:t>:</w:t>
      </w:r>
      <w:r w:rsidR="00D54E78" w:rsidRPr="00FD7211">
        <w:rPr>
          <w:rFonts w:ascii="Times New Roman" w:eastAsia="Times New Roman" w:hAnsi="Times New Roman" w:cs="Times New Roman"/>
          <w:color w:val="000000" w:themeColor="text1"/>
          <w:sz w:val="28"/>
          <w:szCs w:val="28"/>
          <w:lang w:eastAsia="ru-RU"/>
        </w:rPr>
        <w:br/>
        <w:t xml:space="preserve">Игра может проводиться во время трудового десанта, рейда или во время обычной прогулки. Воспитатель сообщает ребятам, что им необходимо навести порядок на участке или на территории детского сада (парка). Распределить задания между детьми помогает цветок ромашки, на лепестках которого написаны задания. Дошкольники делятся на небольшие </w:t>
      </w:r>
      <w:proofErr w:type="spellStart"/>
      <w:r w:rsidR="00D54E78" w:rsidRPr="00FD7211">
        <w:rPr>
          <w:rFonts w:ascii="Times New Roman" w:eastAsia="Times New Roman" w:hAnsi="Times New Roman" w:cs="Times New Roman"/>
          <w:color w:val="000000" w:themeColor="text1"/>
          <w:sz w:val="28"/>
          <w:szCs w:val="28"/>
          <w:lang w:eastAsia="ru-RU"/>
        </w:rPr>
        <w:t>микрогруппы</w:t>
      </w:r>
      <w:proofErr w:type="spellEnd"/>
      <w:r w:rsidR="00D54E78" w:rsidRPr="00FD7211">
        <w:rPr>
          <w:rFonts w:ascii="Times New Roman" w:eastAsia="Times New Roman" w:hAnsi="Times New Roman" w:cs="Times New Roman"/>
          <w:color w:val="000000" w:themeColor="text1"/>
          <w:sz w:val="28"/>
          <w:szCs w:val="28"/>
          <w:lang w:eastAsia="ru-RU"/>
        </w:rPr>
        <w:t xml:space="preserve"> по 2—3 человека, подходят к ромашке, отрывают лепестки, и воспитатель читает им то задание, которое написано на лепестке. После этого рассказывают, как они будут выполнять то или иное поручение (какие орудия труда им понадобятся, с чего начнут работу и т.д.), не причиняя вреда живым объектам.</w:t>
      </w: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634936" w:rsidRDefault="00634936"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P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4F4B24" w:rsidRPr="00FD7211" w:rsidRDefault="00D54E78"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lastRenderedPageBreak/>
        <w:br/>
      </w:r>
      <w:r w:rsidRPr="00FD7211">
        <w:rPr>
          <w:rFonts w:ascii="Times New Roman" w:eastAsia="Times New Roman" w:hAnsi="Times New Roman" w:cs="Times New Roman"/>
          <w:b/>
          <w:bCs/>
          <w:color w:val="000000" w:themeColor="text1"/>
          <w:sz w:val="28"/>
          <w:szCs w:val="28"/>
          <w:lang w:eastAsia="ru-RU"/>
        </w:rPr>
        <w:t>«</w:t>
      </w:r>
      <w:r w:rsidR="003155AC" w:rsidRPr="00FD7211">
        <w:rPr>
          <w:rFonts w:ascii="Times New Roman" w:eastAsia="Times New Roman" w:hAnsi="Times New Roman" w:cs="Times New Roman"/>
          <w:b/>
          <w:bCs/>
          <w:color w:val="000000" w:themeColor="text1"/>
          <w:sz w:val="28"/>
          <w:szCs w:val="28"/>
          <w:lang w:eastAsia="ru-RU"/>
        </w:rPr>
        <w:t xml:space="preserve">Что же сказали </w:t>
      </w:r>
      <w:r w:rsidRPr="00FD7211">
        <w:rPr>
          <w:rFonts w:ascii="Times New Roman" w:eastAsia="Times New Roman" w:hAnsi="Times New Roman" w:cs="Times New Roman"/>
          <w:b/>
          <w:bCs/>
          <w:color w:val="000000" w:themeColor="text1"/>
          <w:sz w:val="28"/>
          <w:szCs w:val="28"/>
          <w:lang w:eastAsia="ru-RU"/>
        </w:rPr>
        <w:t>деревья</w:t>
      </w:r>
      <w:r w:rsidR="003155AC" w:rsidRPr="00FD7211">
        <w:rPr>
          <w:rFonts w:ascii="Times New Roman" w:eastAsia="Times New Roman" w:hAnsi="Times New Roman" w:cs="Times New Roman"/>
          <w:b/>
          <w:bCs/>
          <w:color w:val="000000" w:themeColor="text1"/>
          <w:sz w:val="28"/>
          <w:szCs w:val="28"/>
          <w:lang w:eastAsia="ru-RU"/>
        </w:rPr>
        <w:t>?</w:t>
      </w:r>
      <w:r w:rsidRPr="00FD7211">
        <w:rPr>
          <w:rFonts w:ascii="Times New Roman" w:eastAsia="Times New Roman" w:hAnsi="Times New Roman" w:cs="Times New Roman"/>
          <w:b/>
          <w:bCs/>
          <w:color w:val="000000" w:themeColor="text1"/>
          <w:sz w:val="28"/>
          <w:szCs w:val="28"/>
          <w:lang w:eastAsia="ru-RU"/>
        </w:rPr>
        <w:t>»</w:t>
      </w:r>
    </w:p>
    <w:p w:rsidR="004F4B24" w:rsidRPr="00FD7211" w:rsidRDefault="004F4B24"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noProof/>
          <w:color w:val="000000" w:themeColor="text1"/>
          <w:sz w:val="28"/>
          <w:szCs w:val="28"/>
          <w:lang w:eastAsia="ru-RU"/>
        </w:rPr>
        <w:drawing>
          <wp:inline distT="0" distB="0" distL="0" distR="0" wp14:anchorId="751DF6DA" wp14:editId="19940BCC">
            <wp:extent cx="3859619" cy="2052349"/>
            <wp:effectExtent l="0" t="0" r="7620" b="5080"/>
            <wp:docPr id="11" name="Рисунок 11" descr="C:\Users\user1701\Desktop\игры\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701\Desktop\игры\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9564" cy="2052320"/>
                    </a:xfrm>
                    <a:prstGeom prst="rect">
                      <a:avLst/>
                    </a:prstGeom>
                    <a:noFill/>
                    <a:ln>
                      <a:noFill/>
                    </a:ln>
                  </pic:spPr>
                </pic:pic>
              </a:graphicData>
            </a:graphic>
          </wp:inline>
        </w:drawing>
      </w:r>
    </w:p>
    <w:p w:rsidR="003155AC" w:rsidRPr="00FD7211" w:rsidRDefault="00D54E78" w:rsidP="00FD7211">
      <w:pPr>
        <w:spacing w:after="150" w:line="240" w:lineRule="auto"/>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учить детей видеть прекрасное в природе, эмоционально откликаться на него; воспитывать гуманное отношение к природе.</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деревья, находящиеся на территории участка, парка; эмблемы.</w:t>
      </w: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Ход и</w:t>
      </w:r>
      <w:bookmarkStart w:id="0" w:name="_GoBack"/>
      <w:bookmarkEnd w:id="0"/>
      <w:r w:rsidRPr="00FD7211">
        <w:rPr>
          <w:rFonts w:ascii="Times New Roman" w:eastAsia="Times New Roman" w:hAnsi="Times New Roman" w:cs="Times New Roman"/>
          <w:b/>
          <w:bCs/>
          <w:color w:val="000000" w:themeColor="text1"/>
          <w:sz w:val="28"/>
          <w:szCs w:val="28"/>
          <w:lang w:eastAsia="ru-RU"/>
        </w:rPr>
        <w:t>гры</w:t>
      </w:r>
      <w:r w:rsidR="00EF0184" w:rsidRPr="00FD7211">
        <w:rPr>
          <w:rFonts w:ascii="Times New Roman" w:eastAsia="Times New Roman" w:hAnsi="Times New Roman" w:cs="Times New Roman"/>
          <w:b/>
          <w:bCs/>
          <w:color w:val="000000" w:themeColor="text1"/>
          <w:sz w:val="28"/>
          <w:szCs w:val="28"/>
          <w:lang w:eastAsia="ru-RU"/>
        </w:rPr>
        <w:t>:</w:t>
      </w:r>
      <w:r w:rsidR="003155AC" w:rsidRPr="00FD7211">
        <w:rPr>
          <w:rFonts w:ascii="Times New Roman" w:eastAsia="Times New Roman" w:hAnsi="Times New Roman" w:cs="Times New Roman"/>
          <w:b/>
          <w:color w:val="000000" w:themeColor="text1"/>
          <w:sz w:val="28"/>
          <w:szCs w:val="28"/>
          <w:lang w:eastAsia="ru-RU"/>
        </w:rPr>
        <w:br/>
      </w:r>
      <w:r w:rsidR="003155AC" w:rsidRPr="00FD7211">
        <w:rPr>
          <w:rFonts w:ascii="Times New Roman" w:eastAsia="Times New Roman" w:hAnsi="Times New Roman" w:cs="Times New Roman"/>
          <w:color w:val="000000" w:themeColor="text1"/>
          <w:sz w:val="28"/>
          <w:szCs w:val="28"/>
          <w:lang w:eastAsia="ru-RU"/>
        </w:rPr>
        <w:t xml:space="preserve">В игре принимают участие группа </w:t>
      </w:r>
      <w:r w:rsidRPr="00FD7211">
        <w:rPr>
          <w:rFonts w:ascii="Times New Roman" w:eastAsia="Times New Roman" w:hAnsi="Times New Roman" w:cs="Times New Roman"/>
          <w:color w:val="000000" w:themeColor="text1"/>
          <w:sz w:val="28"/>
          <w:szCs w:val="28"/>
          <w:lang w:eastAsia="ru-RU"/>
        </w:rPr>
        <w:t xml:space="preserve"> детей. Воспитатель, обращаясь к ним, говорит: «Посмотрите, как много красивых деревьев на нашем участке.</w:t>
      </w:r>
      <w:r w:rsidR="003155AC" w:rsidRPr="00FD7211">
        <w:rPr>
          <w:rFonts w:ascii="Times New Roman" w:eastAsia="Times New Roman" w:hAnsi="Times New Roman" w:cs="Times New Roman"/>
          <w:color w:val="000000" w:themeColor="text1"/>
          <w:sz w:val="28"/>
          <w:szCs w:val="28"/>
          <w:lang w:eastAsia="ru-RU"/>
        </w:rPr>
        <w:t xml:space="preserve"> Давайте назовем их.</w:t>
      </w:r>
      <w:r w:rsidRPr="00FD7211">
        <w:rPr>
          <w:rFonts w:ascii="Times New Roman" w:eastAsia="Times New Roman" w:hAnsi="Times New Roman" w:cs="Times New Roman"/>
          <w:color w:val="000000" w:themeColor="text1"/>
          <w:sz w:val="28"/>
          <w:szCs w:val="28"/>
          <w:lang w:eastAsia="ru-RU"/>
        </w:rPr>
        <w:t xml:space="preserve"> Обратите внимание, как шелестят их листочки, наверное, они разговаривают друг с другом. Подойдите к деревьям поближе, обнимите их, послушайте, может </w:t>
      </w:r>
      <w:proofErr w:type="gramStart"/>
      <w:r w:rsidRPr="00FD7211">
        <w:rPr>
          <w:rFonts w:ascii="Times New Roman" w:eastAsia="Times New Roman" w:hAnsi="Times New Roman" w:cs="Times New Roman"/>
          <w:color w:val="000000" w:themeColor="text1"/>
          <w:sz w:val="28"/>
          <w:szCs w:val="28"/>
          <w:lang w:eastAsia="ru-RU"/>
        </w:rPr>
        <w:t>быть</w:t>
      </w:r>
      <w:proofErr w:type="gramEnd"/>
      <w:r w:rsidRPr="00FD7211">
        <w:rPr>
          <w:rFonts w:ascii="Times New Roman" w:eastAsia="Times New Roman" w:hAnsi="Times New Roman" w:cs="Times New Roman"/>
          <w:color w:val="000000" w:themeColor="text1"/>
          <w:sz w:val="28"/>
          <w:szCs w:val="28"/>
          <w:lang w:eastAsia="ru-RU"/>
        </w:rPr>
        <w:t xml:space="preserve"> они и вам что-нибудь скажут. По моему сигналу возвращайтесь, и мы послушаем ваши рассказы».</w:t>
      </w:r>
    </w:p>
    <w:p w:rsidR="00ED7BBF" w:rsidRPr="00FD7211" w:rsidRDefault="003155AC" w:rsidP="00FD7211">
      <w:pPr>
        <w:spacing w:after="150" w:line="240" w:lineRule="auto"/>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 xml:space="preserve">   </w:t>
      </w:r>
      <w:r w:rsidR="00D54E78" w:rsidRPr="00FD7211">
        <w:rPr>
          <w:rFonts w:ascii="Times New Roman" w:eastAsia="Times New Roman" w:hAnsi="Times New Roman" w:cs="Times New Roman"/>
          <w:color w:val="000000" w:themeColor="text1"/>
          <w:sz w:val="28"/>
          <w:szCs w:val="28"/>
          <w:lang w:eastAsia="ru-RU"/>
        </w:rPr>
        <w:t>Те, кто расскажет больше интересного, получит значок и звание «Друг природы».</w:t>
      </w:r>
      <w:r w:rsidR="00D54E78" w:rsidRPr="00FD7211">
        <w:rPr>
          <w:rFonts w:ascii="Times New Roman" w:eastAsia="Times New Roman" w:hAnsi="Times New Roman" w:cs="Times New Roman"/>
          <w:color w:val="000000" w:themeColor="text1"/>
          <w:sz w:val="28"/>
          <w:szCs w:val="28"/>
          <w:lang w:eastAsia="ru-RU"/>
        </w:rPr>
        <w:br/>
        <w:t>Аналогично могут быть проведены дидактические игры «Беседа с цветами»</w:t>
      </w:r>
      <w:proofErr w:type="gramStart"/>
      <w:r w:rsidR="00D54E78" w:rsidRPr="00FD7211">
        <w:rPr>
          <w:rFonts w:ascii="Times New Roman" w:eastAsia="Times New Roman" w:hAnsi="Times New Roman" w:cs="Times New Roman"/>
          <w:color w:val="000000" w:themeColor="text1"/>
          <w:sz w:val="28"/>
          <w:szCs w:val="28"/>
          <w:lang w:eastAsia="ru-RU"/>
        </w:rPr>
        <w:t xml:space="preserve"> </w:t>
      </w:r>
      <w:r w:rsidR="00ED7BBF" w:rsidRPr="00FD7211">
        <w:rPr>
          <w:rFonts w:ascii="Times New Roman" w:eastAsia="Times New Roman" w:hAnsi="Times New Roman" w:cs="Times New Roman"/>
          <w:color w:val="000000" w:themeColor="text1"/>
          <w:sz w:val="28"/>
          <w:szCs w:val="28"/>
          <w:lang w:eastAsia="ru-RU"/>
        </w:rPr>
        <w:t>,</w:t>
      </w:r>
      <w:proofErr w:type="gramEnd"/>
      <w:r w:rsidR="00ED7BBF" w:rsidRPr="00FD7211">
        <w:rPr>
          <w:rFonts w:ascii="Times New Roman" w:eastAsia="Times New Roman" w:hAnsi="Times New Roman" w:cs="Times New Roman"/>
          <w:color w:val="000000" w:themeColor="text1"/>
          <w:sz w:val="28"/>
          <w:szCs w:val="28"/>
          <w:lang w:eastAsia="ru-RU"/>
        </w:rPr>
        <w:t xml:space="preserve"> «Беседа с травкой»</w:t>
      </w:r>
      <w:r w:rsidRPr="00FD7211">
        <w:rPr>
          <w:rFonts w:ascii="Times New Roman" w:eastAsia="Times New Roman" w:hAnsi="Times New Roman" w:cs="Times New Roman"/>
          <w:color w:val="000000" w:themeColor="text1"/>
          <w:sz w:val="28"/>
          <w:szCs w:val="28"/>
          <w:lang w:eastAsia="ru-RU"/>
        </w:rPr>
        <w:t>.</w:t>
      </w:r>
    </w:p>
    <w:p w:rsidR="00DD5483" w:rsidRPr="00FD7211"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00078" w:rsidRPr="00FD7211" w:rsidRDefault="000000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DD5483"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0540B0" w:rsidRPr="00FD7211" w:rsidRDefault="00D54E78"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lastRenderedPageBreak/>
        <w:t>«</w:t>
      </w:r>
      <w:r w:rsidR="00670983" w:rsidRPr="00FD7211">
        <w:rPr>
          <w:rFonts w:ascii="Times New Roman" w:eastAsia="Times New Roman" w:hAnsi="Times New Roman" w:cs="Times New Roman"/>
          <w:b/>
          <w:bCs/>
          <w:color w:val="000000" w:themeColor="text1"/>
          <w:sz w:val="28"/>
          <w:szCs w:val="28"/>
          <w:lang w:eastAsia="ru-RU"/>
        </w:rPr>
        <w:t>Что такое хорошо, и что такое плохо</w:t>
      </w:r>
      <w:r w:rsidR="00DD5483" w:rsidRPr="00FD7211">
        <w:rPr>
          <w:rFonts w:ascii="Times New Roman" w:eastAsia="Times New Roman" w:hAnsi="Times New Roman" w:cs="Times New Roman"/>
          <w:b/>
          <w:bCs/>
          <w:color w:val="000000" w:themeColor="text1"/>
          <w:sz w:val="28"/>
          <w:szCs w:val="28"/>
          <w:lang w:eastAsia="ru-RU"/>
        </w:rPr>
        <w:t>»</w:t>
      </w:r>
    </w:p>
    <w:p w:rsidR="004F4B24" w:rsidRPr="00FD7211" w:rsidRDefault="00C41D73" w:rsidP="00FD7211">
      <w:pPr>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noProof/>
          <w:color w:val="000000" w:themeColor="text1"/>
          <w:sz w:val="28"/>
          <w:szCs w:val="28"/>
          <w:lang w:eastAsia="ru-RU"/>
        </w:rPr>
        <w:drawing>
          <wp:inline distT="0" distB="0" distL="0" distR="0" wp14:anchorId="5F955BA9" wp14:editId="7FEA5854">
            <wp:extent cx="3880884" cy="2975593"/>
            <wp:effectExtent l="0" t="0" r="5715" b="0"/>
            <wp:docPr id="15" name="Рисунок 15" descr="C:\Users\user1701\Desktop\игр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701\Desktop\игры\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1144" cy="2975793"/>
                    </a:xfrm>
                    <a:prstGeom prst="rect">
                      <a:avLst/>
                    </a:prstGeom>
                    <a:noFill/>
                    <a:ln>
                      <a:noFill/>
                    </a:ln>
                  </pic:spPr>
                </pic:pic>
              </a:graphicData>
            </a:graphic>
          </wp:inline>
        </w:drawing>
      </w:r>
    </w:p>
    <w:p w:rsidR="00FD7211" w:rsidRDefault="00FD7211" w:rsidP="00FD7211">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D54E78" w:rsidRPr="00FD7211">
        <w:rPr>
          <w:rFonts w:ascii="Times New Roman" w:eastAsia="Times New Roman" w:hAnsi="Times New Roman" w:cs="Times New Roman"/>
          <w:b/>
          <w:bCs/>
          <w:color w:val="000000" w:themeColor="text1"/>
          <w:sz w:val="28"/>
          <w:szCs w:val="28"/>
          <w:lang w:eastAsia="ru-RU"/>
        </w:rPr>
        <w:t>Цель:</w:t>
      </w:r>
      <w:r w:rsidR="00D54E78" w:rsidRPr="00FD7211">
        <w:rPr>
          <w:rFonts w:ascii="Times New Roman" w:eastAsia="Times New Roman" w:hAnsi="Times New Roman" w:cs="Times New Roman"/>
          <w:color w:val="000000" w:themeColor="text1"/>
          <w:sz w:val="28"/>
          <w:szCs w:val="28"/>
          <w:lang w:eastAsia="ru-RU"/>
        </w:rPr>
        <w:t> учить детей радоваться красоте природы; формировать отрицательное отношение к плохим, жестоким поступкам людей в природе.</w:t>
      </w:r>
      <w:r w:rsidR="00D54E78" w:rsidRPr="00FD7211">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      </w:t>
      </w:r>
      <w:r w:rsidR="00D54E78" w:rsidRPr="00FD7211">
        <w:rPr>
          <w:rFonts w:ascii="Times New Roman" w:eastAsia="Times New Roman" w:hAnsi="Times New Roman" w:cs="Times New Roman"/>
          <w:b/>
          <w:bCs/>
          <w:color w:val="000000" w:themeColor="text1"/>
          <w:sz w:val="28"/>
          <w:szCs w:val="28"/>
          <w:lang w:eastAsia="ru-RU"/>
        </w:rPr>
        <w:t>Материал:</w:t>
      </w:r>
      <w:r w:rsidR="00D54E78" w:rsidRPr="00FD7211">
        <w:rPr>
          <w:rFonts w:ascii="Times New Roman" w:eastAsia="Times New Roman" w:hAnsi="Times New Roman" w:cs="Times New Roman"/>
          <w:color w:val="000000" w:themeColor="text1"/>
          <w:sz w:val="28"/>
          <w:szCs w:val="28"/>
          <w:lang w:eastAsia="ru-RU"/>
        </w:rPr>
        <w:t> </w:t>
      </w:r>
      <w:r w:rsidR="003155AC" w:rsidRPr="00FD7211">
        <w:rPr>
          <w:rFonts w:ascii="Times New Roman" w:eastAsia="Times New Roman" w:hAnsi="Times New Roman" w:cs="Times New Roman"/>
          <w:color w:val="000000" w:themeColor="text1"/>
          <w:sz w:val="28"/>
          <w:szCs w:val="28"/>
          <w:lang w:eastAsia="ru-RU"/>
        </w:rPr>
        <w:t>карточки с изображением плохих и хороших поступков людей к природе,</w:t>
      </w:r>
      <w:r>
        <w:rPr>
          <w:rFonts w:ascii="Times New Roman" w:eastAsia="Times New Roman" w:hAnsi="Times New Roman" w:cs="Times New Roman"/>
          <w:color w:val="000000" w:themeColor="text1"/>
          <w:sz w:val="28"/>
          <w:szCs w:val="28"/>
          <w:lang w:eastAsia="ru-RU"/>
        </w:rPr>
        <w:t xml:space="preserve"> фишки.</w:t>
      </w:r>
    </w:p>
    <w:p w:rsidR="00543D55" w:rsidRPr="00FD7211" w:rsidRDefault="00D54E78" w:rsidP="00FD7211">
      <w:pPr>
        <w:spacing w:after="150" w:line="240" w:lineRule="auto"/>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br/>
      </w:r>
      <w:r w:rsidR="00FD7211">
        <w:rPr>
          <w:rFonts w:ascii="Times New Roman" w:eastAsia="Times New Roman" w:hAnsi="Times New Roman" w:cs="Times New Roman"/>
          <w:b/>
          <w:bCs/>
          <w:color w:val="000000" w:themeColor="text1"/>
          <w:sz w:val="28"/>
          <w:szCs w:val="28"/>
          <w:lang w:eastAsia="ru-RU"/>
        </w:rPr>
        <w:t xml:space="preserve">     </w:t>
      </w:r>
      <w:r w:rsidRPr="00FD7211">
        <w:rPr>
          <w:rFonts w:ascii="Times New Roman" w:eastAsia="Times New Roman" w:hAnsi="Times New Roman" w:cs="Times New Roman"/>
          <w:b/>
          <w:bCs/>
          <w:color w:val="000000" w:themeColor="text1"/>
          <w:sz w:val="28"/>
          <w:szCs w:val="28"/>
          <w:lang w:eastAsia="ru-RU"/>
        </w:rPr>
        <w:t>Ход игры</w:t>
      </w:r>
      <w:r w:rsidR="00EF0184" w:rsidRPr="00FD7211">
        <w:rPr>
          <w:rFonts w:ascii="Times New Roman" w:eastAsia="Times New Roman" w:hAnsi="Times New Roman" w:cs="Times New Roman"/>
          <w:b/>
          <w:bCs/>
          <w:color w:val="000000" w:themeColor="text1"/>
          <w:sz w:val="28"/>
          <w:szCs w:val="28"/>
          <w:lang w:eastAsia="ru-RU"/>
        </w:rPr>
        <w:t>:</w:t>
      </w:r>
    </w:p>
    <w:p w:rsidR="00670983" w:rsidRPr="00FD7211" w:rsidRDefault="00543D55" w:rsidP="00FD7211">
      <w:pPr>
        <w:spacing w:after="150" w:line="240" w:lineRule="auto"/>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Cs/>
          <w:color w:val="000000" w:themeColor="text1"/>
          <w:sz w:val="28"/>
          <w:szCs w:val="28"/>
          <w:lang w:eastAsia="ru-RU"/>
        </w:rPr>
        <w:t>Воспитатель показывает карточку</w:t>
      </w:r>
      <w:proofErr w:type="gramStart"/>
      <w:r w:rsidRPr="00FD7211">
        <w:rPr>
          <w:rFonts w:ascii="Times New Roman" w:eastAsia="Times New Roman" w:hAnsi="Times New Roman" w:cs="Times New Roman"/>
          <w:color w:val="000000" w:themeColor="text1"/>
          <w:sz w:val="28"/>
          <w:szCs w:val="28"/>
          <w:lang w:eastAsia="ru-RU"/>
        </w:rPr>
        <w:t xml:space="preserve"> ,</w:t>
      </w:r>
      <w:proofErr w:type="gramEnd"/>
      <w:r w:rsidRPr="00FD7211">
        <w:rPr>
          <w:rFonts w:ascii="Times New Roman" w:eastAsia="Times New Roman" w:hAnsi="Times New Roman" w:cs="Times New Roman"/>
          <w:color w:val="000000" w:themeColor="text1"/>
          <w:sz w:val="28"/>
          <w:szCs w:val="28"/>
          <w:lang w:eastAsia="ru-RU"/>
        </w:rPr>
        <w:t xml:space="preserve"> дети по изображению  характеризуют поступки людей .</w:t>
      </w:r>
      <w:r w:rsidR="00670983" w:rsidRPr="00FD7211">
        <w:rPr>
          <w:rFonts w:ascii="Times New Roman" w:eastAsia="Times New Roman" w:hAnsi="Times New Roman" w:cs="Times New Roman"/>
          <w:color w:val="000000" w:themeColor="text1"/>
          <w:sz w:val="28"/>
          <w:szCs w:val="28"/>
          <w:lang w:eastAsia="ru-RU"/>
        </w:rPr>
        <w:t xml:space="preserve"> Затем и</w:t>
      </w:r>
      <w:r w:rsidR="00D54E78" w:rsidRPr="00FD7211">
        <w:rPr>
          <w:rFonts w:ascii="Times New Roman" w:eastAsia="Times New Roman" w:hAnsi="Times New Roman" w:cs="Times New Roman"/>
          <w:color w:val="000000" w:themeColor="text1"/>
          <w:sz w:val="28"/>
          <w:szCs w:val="28"/>
          <w:lang w:eastAsia="ru-RU"/>
        </w:rPr>
        <w:t>гра проводится по типу «закончи предложение». Воспитатель называет начало предложения, а дети по желанию его заканчивают. Например:</w:t>
      </w:r>
      <w:r w:rsidR="00D54E78" w:rsidRPr="00FD7211">
        <w:rPr>
          <w:rFonts w:ascii="Times New Roman" w:eastAsia="Times New Roman" w:hAnsi="Times New Roman" w:cs="Times New Roman"/>
          <w:color w:val="000000" w:themeColor="text1"/>
          <w:sz w:val="28"/>
          <w:szCs w:val="28"/>
          <w:lang w:eastAsia="ru-RU"/>
        </w:rPr>
        <w:br/>
        <w:t>Самое красивое место в парке (сквере)…</w:t>
      </w:r>
      <w:r w:rsidR="00D54E78" w:rsidRPr="00FD7211">
        <w:rPr>
          <w:rFonts w:ascii="Times New Roman" w:eastAsia="Times New Roman" w:hAnsi="Times New Roman" w:cs="Times New Roman"/>
          <w:color w:val="000000" w:themeColor="text1"/>
          <w:sz w:val="28"/>
          <w:szCs w:val="28"/>
          <w:lang w:eastAsia="ru-RU"/>
        </w:rPr>
        <w:br/>
        <w:t>Мне было радостно, когда…</w:t>
      </w:r>
      <w:r w:rsidR="00D54E78" w:rsidRPr="00FD7211">
        <w:rPr>
          <w:rFonts w:ascii="Times New Roman" w:eastAsia="Times New Roman" w:hAnsi="Times New Roman" w:cs="Times New Roman"/>
          <w:color w:val="000000" w:themeColor="text1"/>
          <w:sz w:val="28"/>
          <w:szCs w:val="28"/>
          <w:lang w:eastAsia="ru-RU"/>
        </w:rPr>
        <w:br/>
        <w:t>Я очень огорчилс</w:t>
      </w:r>
      <w:proofErr w:type="gramStart"/>
      <w:r w:rsidR="00D54E78" w:rsidRPr="00FD7211">
        <w:rPr>
          <w:rFonts w:ascii="Times New Roman" w:eastAsia="Times New Roman" w:hAnsi="Times New Roman" w:cs="Times New Roman"/>
          <w:color w:val="000000" w:themeColor="text1"/>
          <w:sz w:val="28"/>
          <w:szCs w:val="28"/>
          <w:lang w:eastAsia="ru-RU"/>
        </w:rPr>
        <w:t>я(</w:t>
      </w:r>
      <w:proofErr w:type="gramEnd"/>
      <w:r w:rsidR="00D54E78" w:rsidRPr="00FD7211">
        <w:rPr>
          <w:rFonts w:ascii="Times New Roman" w:eastAsia="Times New Roman" w:hAnsi="Times New Roman" w:cs="Times New Roman"/>
          <w:color w:val="000000" w:themeColor="text1"/>
          <w:sz w:val="28"/>
          <w:szCs w:val="28"/>
          <w:lang w:eastAsia="ru-RU"/>
        </w:rPr>
        <w:t>ась), когда…</w:t>
      </w:r>
      <w:r w:rsidR="00D54E78" w:rsidRPr="00FD7211">
        <w:rPr>
          <w:rFonts w:ascii="Times New Roman" w:eastAsia="Times New Roman" w:hAnsi="Times New Roman" w:cs="Times New Roman"/>
          <w:color w:val="000000" w:themeColor="text1"/>
          <w:sz w:val="28"/>
          <w:szCs w:val="28"/>
          <w:lang w:eastAsia="ru-RU"/>
        </w:rPr>
        <w:br/>
        <w:t xml:space="preserve">За каждый ответ </w:t>
      </w:r>
      <w:r w:rsidR="00670983" w:rsidRPr="00FD7211">
        <w:rPr>
          <w:rFonts w:ascii="Times New Roman" w:eastAsia="Times New Roman" w:hAnsi="Times New Roman" w:cs="Times New Roman"/>
          <w:color w:val="000000" w:themeColor="text1"/>
          <w:sz w:val="28"/>
          <w:szCs w:val="28"/>
          <w:lang w:eastAsia="ru-RU"/>
        </w:rPr>
        <w:t>ребенок получае</w:t>
      </w:r>
      <w:r w:rsidR="00D54E78" w:rsidRPr="00FD7211">
        <w:rPr>
          <w:rFonts w:ascii="Times New Roman" w:eastAsia="Times New Roman" w:hAnsi="Times New Roman" w:cs="Times New Roman"/>
          <w:color w:val="000000" w:themeColor="text1"/>
          <w:sz w:val="28"/>
          <w:szCs w:val="28"/>
          <w:lang w:eastAsia="ru-RU"/>
        </w:rPr>
        <w:t>т фишки</w:t>
      </w:r>
      <w:r w:rsidR="00670983" w:rsidRPr="00FD7211">
        <w:rPr>
          <w:rFonts w:ascii="Times New Roman" w:eastAsia="Times New Roman" w:hAnsi="Times New Roman" w:cs="Times New Roman"/>
          <w:color w:val="000000" w:themeColor="text1"/>
          <w:sz w:val="28"/>
          <w:szCs w:val="28"/>
          <w:lang w:eastAsia="ru-RU"/>
        </w:rPr>
        <w:t xml:space="preserve"> </w:t>
      </w:r>
      <w:r w:rsidR="00670983" w:rsidRPr="00FD7211">
        <w:rPr>
          <w:rFonts w:ascii="Times New Roman" w:eastAsia="Times New Roman" w:hAnsi="Times New Roman" w:cs="Times New Roman"/>
          <w:b/>
          <w:bCs/>
          <w:color w:val="000000" w:themeColor="text1"/>
          <w:sz w:val="28"/>
          <w:szCs w:val="28"/>
          <w:lang w:eastAsia="ru-RU"/>
        </w:rPr>
        <w:t>,</w:t>
      </w:r>
      <w:r w:rsidR="00670983" w:rsidRPr="00FD7211">
        <w:rPr>
          <w:rFonts w:ascii="Times New Roman" w:eastAsia="Times New Roman" w:hAnsi="Times New Roman" w:cs="Times New Roman"/>
          <w:color w:val="000000" w:themeColor="text1"/>
          <w:sz w:val="28"/>
          <w:szCs w:val="28"/>
          <w:lang w:eastAsia="ru-RU"/>
        </w:rPr>
        <w:t xml:space="preserve"> т</w:t>
      </w:r>
      <w:r w:rsidR="00D54E78" w:rsidRPr="00FD7211">
        <w:rPr>
          <w:rFonts w:ascii="Times New Roman" w:eastAsia="Times New Roman" w:hAnsi="Times New Roman" w:cs="Times New Roman"/>
          <w:color w:val="000000" w:themeColor="text1"/>
          <w:sz w:val="28"/>
          <w:szCs w:val="28"/>
          <w:lang w:eastAsia="ru-RU"/>
        </w:rPr>
        <w:t>от ребёнок, у которого окажется больше</w:t>
      </w:r>
      <w:r w:rsidR="00F43325" w:rsidRPr="00FD7211">
        <w:rPr>
          <w:rFonts w:ascii="Times New Roman" w:eastAsia="Times New Roman" w:hAnsi="Times New Roman" w:cs="Times New Roman"/>
          <w:color w:val="000000" w:themeColor="text1"/>
          <w:sz w:val="28"/>
          <w:szCs w:val="28"/>
          <w:lang w:eastAsia="ru-RU"/>
        </w:rPr>
        <w:t xml:space="preserve"> всех фишек, станет победителем</w:t>
      </w:r>
    </w:p>
    <w:p w:rsidR="00C41D73" w:rsidRPr="00FD7211" w:rsidRDefault="00C41D7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DD5483" w:rsidRPr="00FD7211"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DD5483" w:rsidRPr="00FD7211"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DD5483" w:rsidRPr="00FD7211"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DD5483" w:rsidRDefault="00DD5483"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D7211" w:rsidRPr="00FD7211" w:rsidRDefault="00FD7211"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F43325" w:rsidRPr="00FD7211" w:rsidRDefault="00F43325"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C41D73" w:rsidRPr="00FD7211" w:rsidRDefault="00F43325" w:rsidP="00FD7211">
      <w:pPr>
        <w:pStyle w:val="a5"/>
        <w:shd w:val="clear" w:color="auto" w:fill="FFFFFF"/>
        <w:spacing w:before="0" w:beforeAutospacing="0" w:after="150" w:afterAutospacing="0"/>
        <w:ind w:left="708"/>
        <w:jc w:val="center"/>
        <w:rPr>
          <w:b/>
          <w:bCs/>
          <w:iCs/>
          <w:color w:val="000000" w:themeColor="text1"/>
          <w:sz w:val="28"/>
          <w:szCs w:val="28"/>
        </w:rPr>
      </w:pPr>
      <w:r w:rsidRPr="00FD7211">
        <w:rPr>
          <w:b/>
          <w:bCs/>
          <w:iCs/>
          <w:color w:val="000000" w:themeColor="text1"/>
          <w:sz w:val="28"/>
          <w:szCs w:val="28"/>
        </w:rPr>
        <w:lastRenderedPageBreak/>
        <w:t>«</w:t>
      </w:r>
      <w:r w:rsidR="00DE679E" w:rsidRPr="00FD7211">
        <w:rPr>
          <w:b/>
          <w:bCs/>
          <w:iCs/>
          <w:color w:val="000000" w:themeColor="text1"/>
          <w:sz w:val="28"/>
          <w:szCs w:val="28"/>
        </w:rPr>
        <w:t>У каждого животного свой домик»</w:t>
      </w:r>
    </w:p>
    <w:p w:rsidR="00C41D73" w:rsidRPr="00FD7211" w:rsidRDefault="00C41D73" w:rsidP="00FD7211">
      <w:pPr>
        <w:pStyle w:val="a5"/>
        <w:shd w:val="clear" w:color="auto" w:fill="FFFFFF"/>
        <w:spacing w:before="0" w:beforeAutospacing="0" w:after="150" w:afterAutospacing="0"/>
        <w:ind w:left="708"/>
        <w:jc w:val="both"/>
        <w:rPr>
          <w:b/>
          <w:bCs/>
          <w:iCs/>
          <w:color w:val="000000" w:themeColor="text1"/>
          <w:sz w:val="28"/>
          <w:szCs w:val="28"/>
        </w:rPr>
      </w:pPr>
      <w:r w:rsidRPr="00FD7211">
        <w:rPr>
          <w:b/>
          <w:bCs/>
          <w:iCs/>
          <w:noProof/>
          <w:color w:val="000000" w:themeColor="text1"/>
          <w:sz w:val="28"/>
          <w:szCs w:val="28"/>
        </w:rPr>
        <w:drawing>
          <wp:inline distT="0" distB="0" distL="0" distR="0" wp14:anchorId="5C4B8AF8" wp14:editId="591F410E">
            <wp:extent cx="4603898" cy="3030899"/>
            <wp:effectExtent l="0" t="0" r="6350" b="0"/>
            <wp:docPr id="16" name="Рисунок 16" descr="C:\Users\user1701\Desktop\игры\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701\Desktop\игры\ДО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669" cy="3034040"/>
                    </a:xfrm>
                    <a:prstGeom prst="rect">
                      <a:avLst/>
                    </a:prstGeom>
                    <a:noFill/>
                    <a:ln>
                      <a:noFill/>
                    </a:ln>
                  </pic:spPr>
                </pic:pic>
              </a:graphicData>
            </a:graphic>
          </wp:inline>
        </w:drawing>
      </w:r>
    </w:p>
    <w:p w:rsidR="00C41D73" w:rsidRPr="00FD7211" w:rsidRDefault="00C41D73" w:rsidP="00FD7211">
      <w:pPr>
        <w:pStyle w:val="a5"/>
        <w:shd w:val="clear" w:color="auto" w:fill="FFFFFF"/>
        <w:spacing w:before="0" w:beforeAutospacing="0" w:after="150" w:afterAutospacing="0"/>
        <w:jc w:val="both"/>
        <w:rPr>
          <w:b/>
          <w:color w:val="000000" w:themeColor="text1"/>
          <w:sz w:val="28"/>
          <w:szCs w:val="28"/>
        </w:rPr>
      </w:pPr>
    </w:p>
    <w:p w:rsidR="00F43325" w:rsidRPr="00FD7211" w:rsidRDefault="00F43325" w:rsidP="00FD7211">
      <w:pPr>
        <w:pStyle w:val="a5"/>
        <w:shd w:val="clear" w:color="auto" w:fill="FFFFFF"/>
        <w:spacing w:before="0" w:beforeAutospacing="0" w:after="150" w:afterAutospacing="0"/>
        <w:jc w:val="both"/>
        <w:rPr>
          <w:color w:val="000000" w:themeColor="text1"/>
          <w:sz w:val="28"/>
          <w:szCs w:val="28"/>
        </w:rPr>
      </w:pPr>
      <w:r w:rsidRPr="00FD7211">
        <w:rPr>
          <w:b/>
          <w:color w:val="000000" w:themeColor="text1"/>
          <w:sz w:val="28"/>
          <w:szCs w:val="28"/>
        </w:rPr>
        <w:t>Цель:</w:t>
      </w:r>
      <w:r w:rsidRPr="00FD7211">
        <w:rPr>
          <w:color w:val="000000" w:themeColor="text1"/>
          <w:sz w:val="28"/>
          <w:szCs w:val="28"/>
        </w:rPr>
        <w:t> Развивать и закреплять знания детей о местах проживания животных, названиях их жилищ. Развивать речь</w:t>
      </w:r>
      <w:r w:rsidR="00747C79" w:rsidRPr="00FD7211">
        <w:rPr>
          <w:color w:val="000000" w:themeColor="text1"/>
          <w:sz w:val="28"/>
          <w:szCs w:val="28"/>
        </w:rPr>
        <w:t>, воображение</w:t>
      </w:r>
      <w:r w:rsidRPr="00FD7211">
        <w:rPr>
          <w:color w:val="000000" w:themeColor="text1"/>
          <w:sz w:val="28"/>
          <w:szCs w:val="28"/>
        </w:rPr>
        <w:t>.</w:t>
      </w:r>
    </w:p>
    <w:p w:rsidR="00F43325" w:rsidRPr="00FD7211" w:rsidRDefault="00F43325" w:rsidP="00FD7211">
      <w:pPr>
        <w:pStyle w:val="a5"/>
        <w:shd w:val="clear" w:color="auto" w:fill="FFFFFF"/>
        <w:spacing w:before="0" w:beforeAutospacing="0" w:after="150" w:afterAutospacing="0"/>
        <w:jc w:val="both"/>
        <w:rPr>
          <w:color w:val="000000" w:themeColor="text1"/>
          <w:sz w:val="28"/>
          <w:szCs w:val="28"/>
        </w:rPr>
      </w:pPr>
      <w:r w:rsidRPr="00FD7211">
        <w:rPr>
          <w:b/>
          <w:color w:val="000000" w:themeColor="text1"/>
          <w:sz w:val="28"/>
          <w:szCs w:val="28"/>
        </w:rPr>
        <w:t>Материал:</w:t>
      </w:r>
      <w:r w:rsidRPr="00FD7211">
        <w:rPr>
          <w:color w:val="000000" w:themeColor="text1"/>
          <w:sz w:val="28"/>
          <w:szCs w:val="28"/>
        </w:rPr>
        <w:t> </w:t>
      </w:r>
      <w:proofErr w:type="spellStart"/>
      <w:r w:rsidRPr="00FD7211">
        <w:rPr>
          <w:color w:val="000000" w:themeColor="text1"/>
          <w:sz w:val="28"/>
          <w:szCs w:val="28"/>
        </w:rPr>
        <w:t>Фланелеграф</w:t>
      </w:r>
      <w:proofErr w:type="spellEnd"/>
      <w:r w:rsidRPr="00FD7211">
        <w:rPr>
          <w:color w:val="000000" w:themeColor="text1"/>
          <w:sz w:val="28"/>
          <w:szCs w:val="28"/>
        </w:rPr>
        <w:t>, разные природные зоны земли (иллюстрации). Маленькие карточки с разнообразными животными, птицами, и т.д.</w:t>
      </w:r>
    </w:p>
    <w:p w:rsidR="00F43325" w:rsidRPr="00FD7211" w:rsidRDefault="00F43325" w:rsidP="00FD7211">
      <w:pPr>
        <w:pStyle w:val="a5"/>
        <w:shd w:val="clear" w:color="auto" w:fill="FFFFFF"/>
        <w:spacing w:before="0" w:beforeAutospacing="0" w:after="150" w:afterAutospacing="0"/>
        <w:jc w:val="both"/>
        <w:rPr>
          <w:b/>
          <w:color w:val="000000" w:themeColor="text1"/>
          <w:sz w:val="28"/>
          <w:szCs w:val="28"/>
        </w:rPr>
      </w:pPr>
      <w:r w:rsidRPr="00FD7211">
        <w:rPr>
          <w:b/>
          <w:color w:val="000000" w:themeColor="text1"/>
          <w:sz w:val="28"/>
          <w:szCs w:val="28"/>
        </w:rPr>
        <w:t>Ход игры:</w:t>
      </w:r>
    </w:p>
    <w:p w:rsidR="00F43325" w:rsidRPr="00FD7211" w:rsidRDefault="00DE679E" w:rsidP="00FD7211">
      <w:pPr>
        <w:pStyle w:val="a5"/>
        <w:shd w:val="clear" w:color="auto" w:fill="FFFFFF"/>
        <w:spacing w:before="0" w:beforeAutospacing="0" w:after="150" w:afterAutospacing="0"/>
        <w:jc w:val="both"/>
        <w:rPr>
          <w:color w:val="000000" w:themeColor="text1"/>
          <w:sz w:val="28"/>
          <w:szCs w:val="28"/>
        </w:rPr>
      </w:pPr>
      <w:r w:rsidRPr="00FD7211">
        <w:rPr>
          <w:color w:val="000000" w:themeColor="text1"/>
          <w:sz w:val="28"/>
          <w:szCs w:val="28"/>
        </w:rPr>
        <w:t>Воспитатель н</w:t>
      </w:r>
      <w:r w:rsidR="00F43325" w:rsidRPr="00FD7211">
        <w:rPr>
          <w:color w:val="000000" w:themeColor="text1"/>
          <w:sz w:val="28"/>
          <w:szCs w:val="28"/>
        </w:rPr>
        <w:t xml:space="preserve">а </w:t>
      </w:r>
      <w:proofErr w:type="spellStart"/>
      <w:r w:rsidR="00F43325" w:rsidRPr="00FD7211">
        <w:rPr>
          <w:color w:val="000000" w:themeColor="text1"/>
          <w:sz w:val="28"/>
          <w:szCs w:val="28"/>
        </w:rPr>
        <w:t>фланелеграфе</w:t>
      </w:r>
      <w:proofErr w:type="spellEnd"/>
      <w:r w:rsidR="00F43325" w:rsidRPr="00FD7211">
        <w:rPr>
          <w:color w:val="000000" w:themeColor="text1"/>
          <w:sz w:val="28"/>
          <w:szCs w:val="28"/>
        </w:rPr>
        <w:t xml:space="preserve"> располож</w:t>
      </w:r>
      <w:r w:rsidRPr="00FD7211">
        <w:rPr>
          <w:color w:val="000000" w:themeColor="text1"/>
          <w:sz w:val="28"/>
          <w:szCs w:val="28"/>
        </w:rPr>
        <w:t>ил</w:t>
      </w:r>
      <w:r w:rsidR="00F43325" w:rsidRPr="00FD7211">
        <w:rPr>
          <w:color w:val="000000" w:themeColor="text1"/>
          <w:sz w:val="28"/>
          <w:szCs w:val="28"/>
        </w:rPr>
        <w:t xml:space="preserve"> разные природные зоны земли. У детей маленькие карточки с разнообразными животными,</w:t>
      </w:r>
      <w:r w:rsidR="00747C79" w:rsidRPr="00FD7211">
        <w:rPr>
          <w:color w:val="000000" w:themeColor="text1"/>
          <w:sz w:val="28"/>
          <w:szCs w:val="28"/>
        </w:rPr>
        <w:t xml:space="preserve"> рыбами,</w:t>
      </w:r>
      <w:r w:rsidR="00F43325" w:rsidRPr="00FD7211">
        <w:rPr>
          <w:color w:val="000000" w:themeColor="text1"/>
          <w:sz w:val="28"/>
          <w:szCs w:val="28"/>
        </w:rPr>
        <w:t xml:space="preserve"> птицами, и т.д. Задача детей назвать свое животное, где оно живет, и поста</w:t>
      </w:r>
      <w:r w:rsidRPr="00FD7211">
        <w:rPr>
          <w:color w:val="000000" w:themeColor="text1"/>
          <w:sz w:val="28"/>
          <w:szCs w:val="28"/>
        </w:rPr>
        <w:t>вить около нужной природной зоны</w:t>
      </w:r>
      <w:r w:rsidR="00F43325" w:rsidRPr="00FD7211">
        <w:rPr>
          <w:color w:val="000000" w:themeColor="text1"/>
          <w:sz w:val="28"/>
          <w:szCs w:val="28"/>
        </w:rPr>
        <w:t xml:space="preserve"> на </w:t>
      </w:r>
      <w:proofErr w:type="spellStart"/>
      <w:r w:rsidR="00F43325" w:rsidRPr="00FD7211">
        <w:rPr>
          <w:color w:val="000000" w:themeColor="text1"/>
          <w:sz w:val="28"/>
          <w:szCs w:val="28"/>
        </w:rPr>
        <w:t>фланелеграф</w:t>
      </w:r>
      <w:r w:rsidR="002442A1" w:rsidRPr="00FD7211">
        <w:rPr>
          <w:color w:val="000000" w:themeColor="text1"/>
          <w:sz w:val="28"/>
          <w:szCs w:val="28"/>
        </w:rPr>
        <w:t>е</w:t>
      </w:r>
      <w:proofErr w:type="spellEnd"/>
      <w:proofErr w:type="gramStart"/>
      <w:r w:rsidR="002442A1" w:rsidRPr="00FD7211">
        <w:rPr>
          <w:color w:val="000000" w:themeColor="text1"/>
          <w:sz w:val="28"/>
          <w:szCs w:val="28"/>
        </w:rPr>
        <w:t>.</w:t>
      </w:r>
      <w:r w:rsidR="00F43325" w:rsidRPr="00FD7211">
        <w:rPr>
          <w:color w:val="000000" w:themeColor="text1"/>
          <w:sz w:val="28"/>
          <w:szCs w:val="28"/>
        </w:rPr>
        <w:t>.</w:t>
      </w:r>
      <w:proofErr w:type="gramEnd"/>
      <w:r w:rsidR="00747C79" w:rsidRPr="00FD7211">
        <w:rPr>
          <w:color w:val="000000" w:themeColor="text1"/>
          <w:sz w:val="28"/>
          <w:szCs w:val="28"/>
        </w:rPr>
        <w:t xml:space="preserve">За каждый ответ дети </w:t>
      </w:r>
      <w:r w:rsidR="00DD5483" w:rsidRPr="00FD7211">
        <w:rPr>
          <w:color w:val="000000" w:themeColor="text1"/>
          <w:sz w:val="28"/>
          <w:szCs w:val="28"/>
        </w:rPr>
        <w:t>получают фишки.</w:t>
      </w: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DD5483" w:rsidRDefault="00DD5483" w:rsidP="00FD7211">
      <w:pPr>
        <w:pStyle w:val="a5"/>
        <w:shd w:val="clear" w:color="auto" w:fill="FFFFFF"/>
        <w:spacing w:before="0" w:beforeAutospacing="0" w:after="150" w:afterAutospacing="0"/>
        <w:jc w:val="both"/>
        <w:rPr>
          <w:color w:val="000000" w:themeColor="text1"/>
          <w:sz w:val="28"/>
          <w:szCs w:val="28"/>
        </w:rPr>
      </w:pPr>
    </w:p>
    <w:p w:rsidR="00FD7211" w:rsidRDefault="00FD7211" w:rsidP="00FD7211">
      <w:pPr>
        <w:pStyle w:val="a5"/>
        <w:shd w:val="clear" w:color="auto" w:fill="FFFFFF"/>
        <w:spacing w:before="0" w:beforeAutospacing="0" w:after="150" w:afterAutospacing="0"/>
        <w:jc w:val="both"/>
        <w:rPr>
          <w:color w:val="000000" w:themeColor="text1"/>
          <w:sz w:val="28"/>
          <w:szCs w:val="28"/>
        </w:rPr>
      </w:pPr>
    </w:p>
    <w:p w:rsidR="00FD7211" w:rsidRDefault="00FD7211" w:rsidP="00FD7211">
      <w:pPr>
        <w:pStyle w:val="a5"/>
        <w:shd w:val="clear" w:color="auto" w:fill="FFFFFF"/>
        <w:spacing w:before="0" w:beforeAutospacing="0" w:after="150" w:afterAutospacing="0"/>
        <w:jc w:val="both"/>
        <w:rPr>
          <w:color w:val="000000" w:themeColor="text1"/>
          <w:sz w:val="28"/>
          <w:szCs w:val="28"/>
        </w:rPr>
      </w:pPr>
    </w:p>
    <w:p w:rsidR="00FD7211" w:rsidRPr="00FD7211" w:rsidRDefault="00FD7211" w:rsidP="00FD7211">
      <w:pPr>
        <w:pStyle w:val="a5"/>
        <w:shd w:val="clear" w:color="auto" w:fill="FFFFFF"/>
        <w:spacing w:before="0" w:beforeAutospacing="0" w:after="150" w:afterAutospacing="0"/>
        <w:jc w:val="both"/>
        <w:rPr>
          <w:color w:val="000000" w:themeColor="text1"/>
          <w:sz w:val="28"/>
          <w:szCs w:val="28"/>
        </w:rPr>
      </w:pPr>
    </w:p>
    <w:p w:rsidR="00DD5483" w:rsidRPr="00FD7211" w:rsidRDefault="00DD5483" w:rsidP="00FD7211">
      <w:pPr>
        <w:pStyle w:val="a5"/>
        <w:shd w:val="clear" w:color="auto" w:fill="FFFFFF"/>
        <w:spacing w:before="0" w:beforeAutospacing="0" w:after="150" w:afterAutospacing="0"/>
        <w:jc w:val="both"/>
        <w:rPr>
          <w:color w:val="000000" w:themeColor="text1"/>
          <w:sz w:val="28"/>
          <w:szCs w:val="28"/>
        </w:rPr>
      </w:pPr>
    </w:p>
    <w:p w:rsidR="00C41D73" w:rsidRPr="00FD7211" w:rsidRDefault="00F43325" w:rsidP="00FD7211">
      <w:pPr>
        <w:shd w:val="clear" w:color="auto" w:fill="FFFFFF"/>
        <w:spacing w:after="150" w:line="240" w:lineRule="auto"/>
        <w:jc w:val="center"/>
        <w:rPr>
          <w:rFonts w:ascii="Times New Roman" w:eastAsia="Times New Roman" w:hAnsi="Times New Roman" w:cs="Times New Roman"/>
          <w:b/>
          <w:bCs/>
          <w:iCs/>
          <w:color w:val="000000" w:themeColor="text1"/>
          <w:sz w:val="28"/>
          <w:szCs w:val="28"/>
          <w:lang w:eastAsia="ru-RU"/>
        </w:rPr>
      </w:pPr>
      <w:r w:rsidRPr="00FD7211">
        <w:rPr>
          <w:rFonts w:ascii="Times New Roman" w:eastAsia="Times New Roman" w:hAnsi="Times New Roman" w:cs="Times New Roman"/>
          <w:b/>
          <w:bCs/>
          <w:iCs/>
          <w:color w:val="000000" w:themeColor="text1"/>
          <w:sz w:val="28"/>
          <w:szCs w:val="28"/>
          <w:lang w:eastAsia="ru-RU"/>
        </w:rPr>
        <w:lastRenderedPageBreak/>
        <w:t>«</w:t>
      </w:r>
      <w:r w:rsidR="002442A1" w:rsidRPr="00FD7211">
        <w:rPr>
          <w:rFonts w:ascii="Times New Roman" w:eastAsia="Times New Roman" w:hAnsi="Times New Roman" w:cs="Times New Roman"/>
          <w:b/>
          <w:bCs/>
          <w:iCs/>
          <w:color w:val="000000" w:themeColor="text1"/>
          <w:sz w:val="28"/>
          <w:szCs w:val="28"/>
          <w:lang w:eastAsia="ru-RU"/>
        </w:rPr>
        <w:t>Подводный мир</w:t>
      </w:r>
      <w:r w:rsidR="00FD7211">
        <w:rPr>
          <w:rFonts w:ascii="Times New Roman" w:eastAsia="Times New Roman" w:hAnsi="Times New Roman" w:cs="Times New Roman"/>
          <w:b/>
          <w:bCs/>
          <w:iCs/>
          <w:color w:val="000000" w:themeColor="text1"/>
          <w:sz w:val="28"/>
          <w:szCs w:val="28"/>
          <w:lang w:eastAsia="ru-RU"/>
        </w:rPr>
        <w:t>»</w:t>
      </w:r>
    </w:p>
    <w:p w:rsidR="00C41D73" w:rsidRPr="00FD7211" w:rsidRDefault="00C41D73" w:rsidP="00FD7211">
      <w:pPr>
        <w:shd w:val="clear" w:color="auto" w:fill="FFFFFF"/>
        <w:spacing w:after="150" w:line="240" w:lineRule="auto"/>
        <w:jc w:val="center"/>
        <w:rPr>
          <w:rFonts w:ascii="Times New Roman" w:eastAsia="Times New Roman" w:hAnsi="Times New Roman" w:cs="Times New Roman"/>
          <w:b/>
          <w:i/>
          <w:color w:val="000000" w:themeColor="text1"/>
          <w:sz w:val="28"/>
          <w:szCs w:val="28"/>
          <w:lang w:eastAsia="ru-RU"/>
        </w:rPr>
      </w:pPr>
      <w:r w:rsidRPr="00FD7211">
        <w:rPr>
          <w:rFonts w:ascii="Times New Roman" w:eastAsia="Times New Roman" w:hAnsi="Times New Roman" w:cs="Times New Roman"/>
          <w:b/>
          <w:bCs/>
          <w:i/>
          <w:iCs/>
          <w:noProof/>
          <w:color w:val="000000" w:themeColor="text1"/>
          <w:sz w:val="28"/>
          <w:szCs w:val="28"/>
          <w:lang w:eastAsia="ru-RU"/>
        </w:rPr>
        <w:drawing>
          <wp:inline distT="0" distB="0" distL="0" distR="0" wp14:anchorId="1F0FA4AF" wp14:editId="362D84F2">
            <wp:extent cx="4316819" cy="3232762"/>
            <wp:effectExtent l="0" t="0" r="7620" b="6350"/>
            <wp:docPr id="17" name="Рисунок 17" descr="C:\Users\user1701\Desktop\игр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701\Desktop\игры\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307" cy="3233127"/>
                    </a:xfrm>
                    <a:prstGeom prst="rect">
                      <a:avLst/>
                    </a:prstGeom>
                    <a:noFill/>
                    <a:ln>
                      <a:noFill/>
                    </a:ln>
                  </pic:spPr>
                </pic:pic>
              </a:graphicData>
            </a:graphic>
          </wp:inline>
        </w:drawing>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Развивать и закреплять знания о рыбах: морских, озерных, речных; о морских обитателях, растениях, и их месте обитания.</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Большие карты-лото с картинкой какого-либо водоема. Маленькие карточки с рыбами, водными животными, растениями и т.д.</w:t>
      </w:r>
      <w:r w:rsidRPr="00FD7211">
        <w:rPr>
          <w:rFonts w:ascii="Times New Roman" w:eastAsia="Times New Roman" w:hAnsi="Times New Roman" w:cs="Times New Roman"/>
          <w:color w:val="000000" w:themeColor="text1"/>
          <w:sz w:val="28"/>
          <w:szCs w:val="28"/>
          <w:u w:val="single"/>
          <w:lang w:eastAsia="ru-RU"/>
        </w:rPr>
        <w:t> </w:t>
      </w:r>
    </w:p>
    <w:p w:rsidR="00F43325" w:rsidRPr="006C1A1B" w:rsidRDefault="00F43325" w:rsidP="00FD7211">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sidRPr="006C1A1B">
        <w:rPr>
          <w:rFonts w:ascii="Times New Roman" w:eastAsia="Times New Roman" w:hAnsi="Times New Roman" w:cs="Times New Roman"/>
          <w:b/>
          <w:color w:val="000000" w:themeColor="text1"/>
          <w:sz w:val="28"/>
          <w:szCs w:val="28"/>
          <w:lang w:eastAsia="ru-RU"/>
        </w:rPr>
        <w:t>Ход игры:</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Воспитатель предлагает отправиться в водное путешествие по разным водоемам. Можно разделить детей на команды. Каждая команда отправляется в путешествие к определенному водоему. Далее дети подбирают живые объекты для своих водоемов из общего количества маленьких карточек. Выигрывает та команда, которая лучше знает обитателей и растения своего водоема</w:t>
      </w:r>
      <w:r w:rsidR="00EF0184" w:rsidRPr="00FD7211">
        <w:rPr>
          <w:rFonts w:ascii="Times New Roman" w:eastAsia="Times New Roman" w:hAnsi="Times New Roman" w:cs="Times New Roman"/>
          <w:color w:val="000000" w:themeColor="text1"/>
          <w:sz w:val="28"/>
          <w:szCs w:val="28"/>
          <w:lang w:eastAsia="ru-RU"/>
        </w:rPr>
        <w:t>,</w:t>
      </w:r>
      <w:r w:rsidR="00747C79" w:rsidRPr="00FD7211">
        <w:rPr>
          <w:rFonts w:ascii="Times New Roman" w:eastAsia="Times New Roman" w:hAnsi="Times New Roman" w:cs="Times New Roman"/>
          <w:color w:val="000000" w:themeColor="text1"/>
          <w:sz w:val="28"/>
          <w:szCs w:val="28"/>
          <w:lang w:eastAsia="ru-RU"/>
        </w:rPr>
        <w:t xml:space="preserve"> может их назвать</w:t>
      </w:r>
      <w:r w:rsidRPr="00FD7211">
        <w:rPr>
          <w:rFonts w:ascii="Times New Roman" w:eastAsia="Times New Roman" w:hAnsi="Times New Roman" w:cs="Times New Roman"/>
          <w:color w:val="000000" w:themeColor="text1"/>
          <w:sz w:val="28"/>
          <w:szCs w:val="28"/>
          <w:lang w:eastAsia="ru-RU"/>
        </w:rPr>
        <w:t>. </w:t>
      </w:r>
    </w:p>
    <w:p w:rsidR="003E7548" w:rsidRPr="00FD7211" w:rsidRDefault="003E7548"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3E7548" w:rsidRDefault="003E7548"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Pr="00FD7211"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EB4059" w:rsidRPr="00FD7211" w:rsidRDefault="00F43325" w:rsidP="006C1A1B">
      <w:pPr>
        <w:shd w:val="clear" w:color="auto" w:fill="FFFFFF"/>
        <w:spacing w:after="150" w:line="240" w:lineRule="auto"/>
        <w:jc w:val="center"/>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lastRenderedPageBreak/>
        <w:t>«Волшебный поезд»</w:t>
      </w:r>
    </w:p>
    <w:p w:rsidR="00EB4059" w:rsidRPr="00FD7211" w:rsidRDefault="00EB4059" w:rsidP="00FD7211">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r w:rsidRPr="00FD7211">
        <w:rPr>
          <w:rFonts w:ascii="Times New Roman" w:eastAsia="Times New Roman" w:hAnsi="Times New Roman" w:cs="Times New Roman"/>
          <w:b/>
          <w:bCs/>
          <w:noProof/>
          <w:color w:val="000000" w:themeColor="text1"/>
          <w:sz w:val="28"/>
          <w:szCs w:val="28"/>
          <w:lang w:eastAsia="ru-RU"/>
        </w:rPr>
        <w:drawing>
          <wp:inline distT="0" distB="0" distL="0" distR="0" wp14:anchorId="0B521AAC" wp14:editId="67D5FB65">
            <wp:extent cx="5708350" cy="2913321"/>
            <wp:effectExtent l="0" t="0" r="6985" b="1905"/>
            <wp:docPr id="18" name="Рисунок 18" descr="C:\Users\user1701\Desktop\игры\П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701\Desktop\игры\ПО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745" cy="2917095"/>
                    </a:xfrm>
                    <a:prstGeom prst="rect">
                      <a:avLst/>
                    </a:prstGeom>
                    <a:noFill/>
                    <a:ln>
                      <a:noFill/>
                    </a:ln>
                  </pic:spPr>
                </pic:pic>
              </a:graphicData>
            </a:graphic>
          </wp:inline>
        </w:drawing>
      </w:r>
    </w:p>
    <w:p w:rsidR="00EB4059" w:rsidRPr="00FD7211" w:rsidRDefault="00EB4059" w:rsidP="00FD7211">
      <w:pPr>
        <w:shd w:val="clear" w:color="auto" w:fill="FFFFFF"/>
        <w:spacing w:after="150" w:line="240" w:lineRule="auto"/>
        <w:jc w:val="both"/>
        <w:rPr>
          <w:rFonts w:ascii="Times New Roman" w:eastAsia="Times New Roman" w:hAnsi="Times New Roman" w:cs="Times New Roman"/>
          <w:b/>
          <w:bCs/>
          <w:color w:val="000000" w:themeColor="text1"/>
          <w:sz w:val="28"/>
          <w:szCs w:val="28"/>
          <w:lang w:eastAsia="ru-RU"/>
        </w:rPr>
      </w:pPr>
    </w:p>
    <w:p w:rsidR="00EB4059" w:rsidRPr="00FD7211" w:rsidRDefault="00EB4059"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Цель. </w:t>
      </w:r>
      <w:r w:rsidRPr="00FD7211">
        <w:rPr>
          <w:rFonts w:ascii="Times New Roman" w:eastAsia="Times New Roman" w:hAnsi="Times New Roman" w:cs="Times New Roman"/>
          <w:color w:val="000000" w:themeColor="text1"/>
          <w:sz w:val="28"/>
          <w:szCs w:val="28"/>
          <w:lang w:eastAsia="ru-RU"/>
        </w:rPr>
        <w:t>Закрепить и систематизировать представления детей о зверях, птицах, насекомых, земноводных.</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Два поезда вырезанных из картона (в каждом поезде по 4 с 5 окнами); два комплекта карточек с изображением животных.</w:t>
      </w:r>
    </w:p>
    <w:p w:rsidR="00EF0184" w:rsidRPr="00FD7211" w:rsidRDefault="00EF0184" w:rsidP="00FD7211">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sidRPr="00FD7211">
        <w:rPr>
          <w:rFonts w:ascii="Times New Roman" w:eastAsia="Times New Roman" w:hAnsi="Times New Roman" w:cs="Times New Roman"/>
          <w:b/>
          <w:color w:val="000000" w:themeColor="text1"/>
          <w:sz w:val="28"/>
          <w:szCs w:val="28"/>
          <w:lang w:eastAsia="ru-RU"/>
        </w:rPr>
        <w:t>Ход игры</w:t>
      </w:r>
      <w:r w:rsidR="005C63A3" w:rsidRPr="00FD7211">
        <w:rPr>
          <w:rFonts w:ascii="Times New Roman" w:eastAsia="Times New Roman" w:hAnsi="Times New Roman" w:cs="Times New Roman"/>
          <w:b/>
          <w:color w:val="000000" w:themeColor="text1"/>
          <w:sz w:val="28"/>
          <w:szCs w:val="28"/>
          <w:lang w:eastAsia="ru-RU"/>
        </w:rPr>
        <w:t>:</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Играют две команды (в каждой по 4 ребенка «проводника»), которые сидят за отдельными столами. На столе перед каждой командой лежит «поезд» и карточки с изображением животных.</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Воспитатель. </w:t>
      </w:r>
      <w:r w:rsidRPr="00FD7211">
        <w:rPr>
          <w:rFonts w:ascii="Times New Roman" w:eastAsia="Times New Roman" w:hAnsi="Times New Roman" w:cs="Times New Roman"/>
          <w:color w:val="000000" w:themeColor="text1"/>
          <w:sz w:val="28"/>
          <w:szCs w:val="28"/>
          <w:lang w:eastAsia="ru-RU"/>
        </w:rPr>
        <w:t>Перед вами поезд и пассажиры. Их нужно разместить по вагонам (в перво</w:t>
      </w:r>
      <w:proofErr w:type="gramStart"/>
      <w:r w:rsidRPr="00FD7211">
        <w:rPr>
          <w:rFonts w:ascii="Times New Roman" w:eastAsia="Times New Roman" w:hAnsi="Times New Roman" w:cs="Times New Roman"/>
          <w:color w:val="000000" w:themeColor="text1"/>
          <w:sz w:val="28"/>
          <w:szCs w:val="28"/>
          <w:lang w:eastAsia="ru-RU"/>
        </w:rPr>
        <w:t>м-</w:t>
      </w:r>
      <w:proofErr w:type="gramEnd"/>
      <w:r w:rsidRPr="00FD7211">
        <w:rPr>
          <w:rFonts w:ascii="Times New Roman" w:eastAsia="Times New Roman" w:hAnsi="Times New Roman" w:cs="Times New Roman"/>
          <w:color w:val="000000" w:themeColor="text1"/>
          <w:sz w:val="28"/>
          <w:szCs w:val="28"/>
          <w:lang w:eastAsia="ru-RU"/>
        </w:rPr>
        <w:t xml:space="preserve"> зверей, во втором – птиц, в третьем- насекомых, в четвертом- земноводных ) так, чтобы</w:t>
      </w:r>
      <w:r w:rsidR="002442A1" w:rsidRPr="00FD7211">
        <w:rPr>
          <w:rFonts w:ascii="Times New Roman" w:eastAsia="Times New Roman" w:hAnsi="Times New Roman" w:cs="Times New Roman"/>
          <w:color w:val="000000" w:themeColor="text1"/>
          <w:sz w:val="28"/>
          <w:szCs w:val="28"/>
          <w:lang w:eastAsia="ru-RU"/>
        </w:rPr>
        <w:t xml:space="preserve"> в</w:t>
      </w:r>
      <w:r w:rsidRPr="00FD7211">
        <w:rPr>
          <w:rFonts w:ascii="Times New Roman" w:eastAsia="Times New Roman" w:hAnsi="Times New Roman" w:cs="Times New Roman"/>
          <w:color w:val="000000" w:themeColor="text1"/>
          <w:sz w:val="28"/>
          <w:szCs w:val="28"/>
          <w:lang w:eastAsia="ru-RU"/>
        </w:rPr>
        <w:t xml:space="preserve"> окне был один пассажир.</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Та команда, которая первой разместит животных по вагонам правильно, станет победителем.</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Аналогично эта игра может проводиться для закрепления представлений о различных группах растений (леса, сада, луга, огорода).</w:t>
      </w:r>
    </w:p>
    <w:p w:rsidR="00F43325" w:rsidRPr="00FD7211" w:rsidRDefault="00F43325"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DD5483" w:rsidRDefault="00DD5483"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C1A1B" w:rsidRPr="00FD7211" w:rsidRDefault="006C1A1B" w:rsidP="00FD7211">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634936" w:rsidRPr="00FD7211" w:rsidRDefault="00634936" w:rsidP="00FD721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3E7548" w:rsidRPr="00FD7211" w:rsidRDefault="00D54E78" w:rsidP="006C1A1B">
      <w:pPr>
        <w:shd w:val="clear" w:color="auto" w:fill="FFFFFF"/>
        <w:spacing w:after="0" w:line="240" w:lineRule="auto"/>
        <w:jc w:val="center"/>
        <w:rPr>
          <w:rFonts w:ascii="Times New Roman" w:eastAsia="Times New Roman" w:hAnsi="Times New Roman" w:cs="Times New Roman"/>
          <w:b/>
          <w:bCs/>
          <w:iCs/>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lastRenderedPageBreak/>
        <w:br/>
      </w:r>
      <w:r w:rsidR="005C63A3" w:rsidRPr="00FD7211">
        <w:rPr>
          <w:rFonts w:ascii="Times New Roman" w:eastAsia="Times New Roman" w:hAnsi="Times New Roman" w:cs="Times New Roman"/>
          <w:b/>
          <w:bCs/>
          <w:iCs/>
          <w:color w:val="000000" w:themeColor="text1"/>
          <w:sz w:val="28"/>
          <w:szCs w:val="28"/>
          <w:lang w:eastAsia="ru-RU"/>
        </w:rPr>
        <w:t>«Зоологическая столовая»</w:t>
      </w:r>
    </w:p>
    <w:p w:rsidR="003E7548" w:rsidRPr="00FD7211" w:rsidRDefault="003E7548" w:rsidP="00FD7211">
      <w:pPr>
        <w:shd w:val="clear" w:color="auto" w:fill="FFFFFF"/>
        <w:spacing w:after="0" w:line="240" w:lineRule="auto"/>
        <w:jc w:val="both"/>
        <w:rPr>
          <w:rFonts w:ascii="Times New Roman" w:eastAsia="Times New Roman" w:hAnsi="Times New Roman" w:cs="Times New Roman"/>
          <w:b/>
          <w:bCs/>
          <w:iCs/>
          <w:color w:val="000000" w:themeColor="text1"/>
          <w:sz w:val="28"/>
          <w:szCs w:val="28"/>
          <w:lang w:eastAsia="ru-RU"/>
        </w:rPr>
      </w:pPr>
    </w:p>
    <w:p w:rsidR="003E7548" w:rsidRDefault="003E7548" w:rsidP="006C1A1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FD7211">
        <w:rPr>
          <w:rFonts w:ascii="Times New Roman" w:eastAsia="Times New Roman" w:hAnsi="Times New Roman" w:cs="Times New Roman"/>
          <w:b/>
          <w:bCs/>
          <w:iCs/>
          <w:noProof/>
          <w:color w:val="000000" w:themeColor="text1"/>
          <w:sz w:val="28"/>
          <w:szCs w:val="28"/>
          <w:lang w:eastAsia="ru-RU"/>
        </w:rPr>
        <w:drawing>
          <wp:inline distT="0" distB="0" distL="0" distR="0" wp14:anchorId="171A3367" wp14:editId="6332A47F">
            <wp:extent cx="5116793" cy="3668232"/>
            <wp:effectExtent l="0" t="0" r="8255" b="8890"/>
            <wp:docPr id="19" name="Рисунок 19" descr="C:\Users\user1701\Desktop\игры\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701\Desktop\игры\20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2359" cy="3672222"/>
                    </a:xfrm>
                    <a:prstGeom prst="rect">
                      <a:avLst/>
                    </a:prstGeom>
                    <a:noFill/>
                    <a:ln>
                      <a:noFill/>
                    </a:ln>
                  </pic:spPr>
                </pic:pic>
              </a:graphicData>
            </a:graphic>
          </wp:inline>
        </w:drawing>
      </w:r>
    </w:p>
    <w:p w:rsidR="006C1A1B" w:rsidRPr="00FD7211" w:rsidRDefault="006C1A1B" w:rsidP="006C1A1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Цель</w:t>
      </w:r>
      <w:r w:rsidRPr="00FD7211">
        <w:rPr>
          <w:rFonts w:ascii="Times New Roman" w:eastAsia="Times New Roman" w:hAnsi="Times New Roman" w:cs="Times New Roman"/>
          <w:color w:val="000000" w:themeColor="text1"/>
          <w:sz w:val="28"/>
          <w:szCs w:val="28"/>
          <w:lang w:eastAsia="ru-RU"/>
        </w:rPr>
        <w:t>: Формировать представление дошкольников о способах питания животных и группировке их по этому признаку.</w:t>
      </w: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Материал</w:t>
      </w:r>
      <w:r w:rsidRPr="00FD7211">
        <w:rPr>
          <w:rFonts w:ascii="Times New Roman" w:eastAsia="Times New Roman" w:hAnsi="Times New Roman" w:cs="Times New Roman"/>
          <w:color w:val="000000" w:themeColor="text1"/>
          <w:sz w:val="28"/>
          <w:szCs w:val="28"/>
          <w:lang w:eastAsia="ru-RU"/>
        </w:rPr>
        <w:t>: на каждую команду – лист картона с изображением трех столов (красного, зеленого, синего), комплект картинок с изображением животных (15-20 шт.)</w:t>
      </w: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b/>
          <w:bCs/>
          <w:color w:val="000000" w:themeColor="text1"/>
          <w:sz w:val="28"/>
          <w:szCs w:val="28"/>
          <w:lang w:eastAsia="ru-RU"/>
        </w:rPr>
        <w:t>Ход игры</w:t>
      </w: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Играют две команды по 3-5 человек.</w:t>
      </w: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roofErr w:type="spellStart"/>
      <w:r w:rsidRPr="00FD7211">
        <w:rPr>
          <w:rFonts w:ascii="Times New Roman" w:eastAsia="Times New Roman" w:hAnsi="Times New Roman" w:cs="Times New Roman"/>
          <w:b/>
          <w:bCs/>
          <w:color w:val="000000" w:themeColor="text1"/>
          <w:sz w:val="28"/>
          <w:szCs w:val="28"/>
          <w:lang w:eastAsia="ru-RU"/>
        </w:rPr>
        <w:t>Вос</w:t>
      </w:r>
      <w:proofErr w:type="spellEnd"/>
      <w:r w:rsidRPr="00FD7211">
        <w:rPr>
          <w:rFonts w:ascii="Times New Roman" w:eastAsia="Times New Roman" w:hAnsi="Times New Roman" w:cs="Times New Roman"/>
          <w:b/>
          <w:bCs/>
          <w:color w:val="000000" w:themeColor="text1"/>
          <w:sz w:val="28"/>
          <w:szCs w:val="28"/>
          <w:lang w:eastAsia="ru-RU"/>
        </w:rPr>
        <w:t>-ль</w:t>
      </w:r>
      <w:r w:rsidRPr="00FD7211">
        <w:rPr>
          <w:rFonts w:ascii="Times New Roman" w:eastAsia="Times New Roman" w:hAnsi="Times New Roman" w:cs="Times New Roman"/>
          <w:color w:val="000000" w:themeColor="text1"/>
          <w:sz w:val="28"/>
          <w:szCs w:val="28"/>
          <w:lang w:eastAsia="ru-RU"/>
        </w:rPr>
        <w:t xml:space="preserve">: как вам известно, птицы, звери, насекомые питаются разной пищей, поэтому их делят на растительноядных, хищников и всеядных. Вам нужно посадить животных за столы так, чтобы хищники оказались за красным столом, растительноядные – за зеленым, всеядные – </w:t>
      </w:r>
      <w:proofErr w:type="gramStart"/>
      <w:r w:rsidRPr="00FD7211">
        <w:rPr>
          <w:rFonts w:ascii="Times New Roman" w:eastAsia="Times New Roman" w:hAnsi="Times New Roman" w:cs="Times New Roman"/>
          <w:color w:val="000000" w:themeColor="text1"/>
          <w:sz w:val="28"/>
          <w:szCs w:val="28"/>
          <w:lang w:eastAsia="ru-RU"/>
        </w:rPr>
        <w:t>за</w:t>
      </w:r>
      <w:proofErr w:type="gramEnd"/>
      <w:r w:rsidRPr="00FD7211">
        <w:rPr>
          <w:rFonts w:ascii="Times New Roman" w:eastAsia="Times New Roman" w:hAnsi="Times New Roman" w:cs="Times New Roman"/>
          <w:color w:val="000000" w:themeColor="text1"/>
          <w:sz w:val="28"/>
          <w:szCs w:val="28"/>
          <w:lang w:eastAsia="ru-RU"/>
        </w:rPr>
        <w:t xml:space="preserve"> синим.</w:t>
      </w:r>
    </w:p>
    <w:p w:rsidR="005C63A3" w:rsidRPr="00FD7211" w:rsidRDefault="005C63A3" w:rsidP="006C1A1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D7211">
        <w:rPr>
          <w:rFonts w:ascii="Times New Roman" w:eastAsia="Times New Roman" w:hAnsi="Times New Roman" w:cs="Times New Roman"/>
          <w:color w:val="000000" w:themeColor="text1"/>
          <w:sz w:val="28"/>
          <w:szCs w:val="28"/>
          <w:lang w:eastAsia="ru-RU"/>
        </w:rPr>
        <w:t>Команда, которая первой разместит животных правильно, станет победителем.</w:t>
      </w:r>
    </w:p>
    <w:p w:rsidR="00D54E78" w:rsidRPr="00FD7211" w:rsidRDefault="00D54E78" w:rsidP="00FD7211">
      <w:pPr>
        <w:spacing w:after="150" w:line="240" w:lineRule="auto"/>
        <w:jc w:val="both"/>
        <w:rPr>
          <w:rFonts w:ascii="Times New Roman" w:eastAsia="Times New Roman" w:hAnsi="Times New Roman" w:cs="Times New Roman"/>
          <w:color w:val="000000" w:themeColor="text1"/>
          <w:sz w:val="28"/>
          <w:szCs w:val="28"/>
          <w:lang w:eastAsia="ru-RU"/>
        </w:rPr>
      </w:pPr>
    </w:p>
    <w:p w:rsidR="005C63A3" w:rsidRPr="00FD7211" w:rsidRDefault="005C63A3" w:rsidP="00FD7211">
      <w:pPr>
        <w:spacing w:after="150" w:line="240" w:lineRule="auto"/>
        <w:jc w:val="both"/>
        <w:rPr>
          <w:rFonts w:ascii="Times New Roman" w:eastAsia="Times New Roman" w:hAnsi="Times New Roman" w:cs="Times New Roman"/>
          <w:b/>
          <w:bCs/>
          <w:color w:val="000000" w:themeColor="text1"/>
          <w:sz w:val="28"/>
          <w:szCs w:val="28"/>
          <w:lang w:eastAsia="ru-RU"/>
        </w:rPr>
      </w:pPr>
    </w:p>
    <w:p w:rsidR="00820788" w:rsidRPr="00FD7211" w:rsidRDefault="00820788" w:rsidP="00FD7211">
      <w:pPr>
        <w:jc w:val="both"/>
        <w:rPr>
          <w:rFonts w:ascii="Times New Roman" w:hAnsi="Times New Roman" w:cs="Times New Roman"/>
          <w:color w:val="000000" w:themeColor="text1"/>
          <w:sz w:val="28"/>
          <w:szCs w:val="28"/>
        </w:rPr>
      </w:pPr>
    </w:p>
    <w:sectPr w:rsidR="00820788" w:rsidRPr="00FD72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997" w:rsidRDefault="00540997" w:rsidP="003E7548">
      <w:pPr>
        <w:spacing w:after="0" w:line="240" w:lineRule="auto"/>
      </w:pPr>
      <w:r>
        <w:separator/>
      </w:r>
    </w:p>
  </w:endnote>
  <w:endnote w:type="continuationSeparator" w:id="0">
    <w:p w:rsidR="00540997" w:rsidRDefault="00540997" w:rsidP="003E7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997" w:rsidRDefault="00540997" w:rsidP="003E7548">
      <w:pPr>
        <w:spacing w:after="0" w:line="240" w:lineRule="auto"/>
      </w:pPr>
      <w:r>
        <w:separator/>
      </w:r>
    </w:p>
  </w:footnote>
  <w:footnote w:type="continuationSeparator" w:id="0">
    <w:p w:rsidR="00540997" w:rsidRDefault="00540997" w:rsidP="003E7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7454B"/>
    <w:multiLevelType w:val="hybridMultilevel"/>
    <w:tmpl w:val="101EAEE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67B95F9E"/>
    <w:multiLevelType w:val="hybridMultilevel"/>
    <w:tmpl w:val="02B8AC88"/>
    <w:lvl w:ilvl="0" w:tplc="0419000F">
      <w:start w:val="1"/>
      <w:numFmt w:val="decimal"/>
      <w:lvlText w:val="%1."/>
      <w:lvlJc w:val="left"/>
      <w:pPr>
        <w:ind w:left="4889" w:hanging="360"/>
      </w:pPr>
    </w:lvl>
    <w:lvl w:ilvl="1" w:tplc="04190019" w:tentative="1">
      <w:start w:val="1"/>
      <w:numFmt w:val="lowerLetter"/>
      <w:lvlText w:val="%2."/>
      <w:lvlJc w:val="left"/>
      <w:pPr>
        <w:ind w:left="5609" w:hanging="360"/>
      </w:pPr>
    </w:lvl>
    <w:lvl w:ilvl="2" w:tplc="0419001B" w:tentative="1">
      <w:start w:val="1"/>
      <w:numFmt w:val="lowerRoman"/>
      <w:lvlText w:val="%3."/>
      <w:lvlJc w:val="right"/>
      <w:pPr>
        <w:ind w:left="6329" w:hanging="180"/>
      </w:pPr>
    </w:lvl>
    <w:lvl w:ilvl="3" w:tplc="0419000F" w:tentative="1">
      <w:start w:val="1"/>
      <w:numFmt w:val="decimal"/>
      <w:lvlText w:val="%4."/>
      <w:lvlJc w:val="left"/>
      <w:pPr>
        <w:ind w:left="7049" w:hanging="360"/>
      </w:pPr>
    </w:lvl>
    <w:lvl w:ilvl="4" w:tplc="04190019" w:tentative="1">
      <w:start w:val="1"/>
      <w:numFmt w:val="lowerLetter"/>
      <w:lvlText w:val="%5."/>
      <w:lvlJc w:val="left"/>
      <w:pPr>
        <w:ind w:left="7769" w:hanging="360"/>
      </w:pPr>
    </w:lvl>
    <w:lvl w:ilvl="5" w:tplc="0419001B" w:tentative="1">
      <w:start w:val="1"/>
      <w:numFmt w:val="lowerRoman"/>
      <w:lvlText w:val="%6."/>
      <w:lvlJc w:val="right"/>
      <w:pPr>
        <w:ind w:left="8489" w:hanging="180"/>
      </w:pPr>
    </w:lvl>
    <w:lvl w:ilvl="6" w:tplc="0419000F" w:tentative="1">
      <w:start w:val="1"/>
      <w:numFmt w:val="decimal"/>
      <w:lvlText w:val="%7."/>
      <w:lvlJc w:val="left"/>
      <w:pPr>
        <w:ind w:left="9209" w:hanging="360"/>
      </w:pPr>
    </w:lvl>
    <w:lvl w:ilvl="7" w:tplc="04190019" w:tentative="1">
      <w:start w:val="1"/>
      <w:numFmt w:val="lowerLetter"/>
      <w:lvlText w:val="%8."/>
      <w:lvlJc w:val="left"/>
      <w:pPr>
        <w:ind w:left="9929" w:hanging="360"/>
      </w:pPr>
    </w:lvl>
    <w:lvl w:ilvl="8" w:tplc="0419001B" w:tentative="1">
      <w:start w:val="1"/>
      <w:numFmt w:val="lowerRoman"/>
      <w:lvlText w:val="%9."/>
      <w:lvlJc w:val="right"/>
      <w:pPr>
        <w:ind w:left="10649" w:hanging="180"/>
      </w:pPr>
    </w:lvl>
  </w:abstractNum>
  <w:abstractNum w:abstractNumId="2">
    <w:nsid w:val="6C485E2B"/>
    <w:multiLevelType w:val="hybridMultilevel"/>
    <w:tmpl w:val="DFA0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1F6F9A"/>
    <w:multiLevelType w:val="hybridMultilevel"/>
    <w:tmpl w:val="83EC7B6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E78"/>
    <w:rsid w:val="00000078"/>
    <w:rsid w:val="000219F8"/>
    <w:rsid w:val="000540B0"/>
    <w:rsid w:val="001169C1"/>
    <w:rsid w:val="001E13E5"/>
    <w:rsid w:val="002442A1"/>
    <w:rsid w:val="00267CB2"/>
    <w:rsid w:val="003155AC"/>
    <w:rsid w:val="00315881"/>
    <w:rsid w:val="0035683B"/>
    <w:rsid w:val="003E7548"/>
    <w:rsid w:val="004F4B24"/>
    <w:rsid w:val="00540997"/>
    <w:rsid w:val="00543D55"/>
    <w:rsid w:val="00581CE4"/>
    <w:rsid w:val="005A7F5C"/>
    <w:rsid w:val="005C63A3"/>
    <w:rsid w:val="00634936"/>
    <w:rsid w:val="00670983"/>
    <w:rsid w:val="006C1A1B"/>
    <w:rsid w:val="00747C79"/>
    <w:rsid w:val="007A7B3C"/>
    <w:rsid w:val="00820788"/>
    <w:rsid w:val="00895FA4"/>
    <w:rsid w:val="00927CAB"/>
    <w:rsid w:val="009C49D3"/>
    <w:rsid w:val="009D2F19"/>
    <w:rsid w:val="009E34F7"/>
    <w:rsid w:val="00B37AD0"/>
    <w:rsid w:val="00BB74E9"/>
    <w:rsid w:val="00C41D73"/>
    <w:rsid w:val="00D26ABE"/>
    <w:rsid w:val="00D340FD"/>
    <w:rsid w:val="00D54E78"/>
    <w:rsid w:val="00DD5483"/>
    <w:rsid w:val="00DE679E"/>
    <w:rsid w:val="00EB4059"/>
    <w:rsid w:val="00ED7BBF"/>
    <w:rsid w:val="00EF0184"/>
    <w:rsid w:val="00F43325"/>
    <w:rsid w:val="00F948D8"/>
    <w:rsid w:val="00FD7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E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E78"/>
    <w:rPr>
      <w:rFonts w:ascii="Tahoma" w:hAnsi="Tahoma" w:cs="Tahoma"/>
      <w:sz w:val="16"/>
      <w:szCs w:val="16"/>
    </w:rPr>
  </w:style>
  <w:style w:type="paragraph" w:styleId="a5">
    <w:name w:val="Normal (Web)"/>
    <w:basedOn w:val="a"/>
    <w:uiPriority w:val="99"/>
    <w:semiHidden/>
    <w:unhideWhenUsed/>
    <w:rsid w:val="00F4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F0184"/>
    <w:pPr>
      <w:ind w:left="720"/>
      <w:contextualSpacing/>
    </w:pPr>
  </w:style>
  <w:style w:type="paragraph" w:styleId="a7">
    <w:name w:val="header"/>
    <w:basedOn w:val="a"/>
    <w:link w:val="a8"/>
    <w:uiPriority w:val="99"/>
    <w:unhideWhenUsed/>
    <w:rsid w:val="003E75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7548"/>
  </w:style>
  <w:style w:type="paragraph" w:styleId="a9">
    <w:name w:val="footer"/>
    <w:basedOn w:val="a"/>
    <w:link w:val="aa"/>
    <w:uiPriority w:val="99"/>
    <w:unhideWhenUsed/>
    <w:rsid w:val="003E75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75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E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E78"/>
    <w:rPr>
      <w:rFonts w:ascii="Tahoma" w:hAnsi="Tahoma" w:cs="Tahoma"/>
      <w:sz w:val="16"/>
      <w:szCs w:val="16"/>
    </w:rPr>
  </w:style>
  <w:style w:type="paragraph" w:styleId="a5">
    <w:name w:val="Normal (Web)"/>
    <w:basedOn w:val="a"/>
    <w:uiPriority w:val="99"/>
    <w:semiHidden/>
    <w:unhideWhenUsed/>
    <w:rsid w:val="00F4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F0184"/>
    <w:pPr>
      <w:ind w:left="720"/>
      <w:contextualSpacing/>
    </w:pPr>
  </w:style>
  <w:style w:type="paragraph" w:styleId="a7">
    <w:name w:val="header"/>
    <w:basedOn w:val="a"/>
    <w:link w:val="a8"/>
    <w:uiPriority w:val="99"/>
    <w:unhideWhenUsed/>
    <w:rsid w:val="003E75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7548"/>
  </w:style>
  <w:style w:type="paragraph" w:styleId="a9">
    <w:name w:val="footer"/>
    <w:basedOn w:val="a"/>
    <w:link w:val="aa"/>
    <w:uiPriority w:val="99"/>
    <w:unhideWhenUsed/>
    <w:rsid w:val="003E75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7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72501">
      <w:bodyDiv w:val="1"/>
      <w:marLeft w:val="0"/>
      <w:marRight w:val="0"/>
      <w:marTop w:val="0"/>
      <w:marBottom w:val="0"/>
      <w:divBdr>
        <w:top w:val="none" w:sz="0" w:space="0" w:color="auto"/>
        <w:left w:val="none" w:sz="0" w:space="0" w:color="auto"/>
        <w:bottom w:val="none" w:sz="0" w:space="0" w:color="auto"/>
        <w:right w:val="none" w:sz="0" w:space="0" w:color="auto"/>
      </w:divBdr>
      <w:divsChild>
        <w:div w:id="1887526515">
          <w:marLeft w:val="0"/>
          <w:marRight w:val="0"/>
          <w:marTop w:val="0"/>
          <w:marBottom w:val="0"/>
          <w:divBdr>
            <w:top w:val="none" w:sz="0" w:space="0" w:color="auto"/>
            <w:left w:val="none" w:sz="0" w:space="0" w:color="auto"/>
            <w:bottom w:val="none" w:sz="0" w:space="0" w:color="auto"/>
            <w:right w:val="none" w:sz="0" w:space="0" w:color="auto"/>
          </w:divBdr>
        </w:div>
        <w:div w:id="1946040175">
          <w:marLeft w:val="0"/>
          <w:marRight w:val="0"/>
          <w:marTop w:val="0"/>
          <w:marBottom w:val="0"/>
          <w:divBdr>
            <w:top w:val="single" w:sz="6" w:space="8" w:color="E3E3E3"/>
            <w:left w:val="none" w:sz="0" w:space="0" w:color="auto"/>
            <w:bottom w:val="none" w:sz="0" w:space="0" w:color="auto"/>
            <w:right w:val="none" w:sz="0" w:space="0" w:color="auto"/>
          </w:divBdr>
        </w:div>
        <w:div w:id="721562669">
          <w:marLeft w:val="0"/>
          <w:marRight w:val="0"/>
          <w:marTop w:val="0"/>
          <w:marBottom w:val="0"/>
          <w:divBdr>
            <w:top w:val="none" w:sz="0" w:space="0" w:color="auto"/>
            <w:left w:val="none" w:sz="0" w:space="0" w:color="auto"/>
            <w:bottom w:val="none" w:sz="0" w:space="0" w:color="auto"/>
            <w:right w:val="none" w:sz="0" w:space="0" w:color="auto"/>
          </w:divBdr>
          <w:divsChild>
            <w:div w:id="5950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619">
      <w:bodyDiv w:val="1"/>
      <w:marLeft w:val="0"/>
      <w:marRight w:val="0"/>
      <w:marTop w:val="0"/>
      <w:marBottom w:val="0"/>
      <w:divBdr>
        <w:top w:val="none" w:sz="0" w:space="0" w:color="auto"/>
        <w:left w:val="none" w:sz="0" w:space="0" w:color="auto"/>
        <w:bottom w:val="none" w:sz="0" w:space="0" w:color="auto"/>
        <w:right w:val="none" w:sz="0" w:space="0" w:color="auto"/>
      </w:divBdr>
    </w:div>
    <w:div w:id="196184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1098-996D-46AA-9569-BA94F34E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Pages>
  <Words>1519</Words>
  <Characters>8661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user1701</dc:creator>
  <cp:lastModifiedBy>Admin</cp:lastModifiedBy>
  <cp:revision>12</cp:revision>
  <dcterms:created xsi:type="dcterms:W3CDTF">2017-04-05T17:06:00Z</dcterms:created>
  <dcterms:modified xsi:type="dcterms:W3CDTF">2004-03-10T18:05:00Z</dcterms:modified>
</cp:coreProperties>
</file>