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eastAsia="Arial" w:cs="Arial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 xml:space="preserve">Конспект 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eastAsia="Arial" w:cs="Arial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hd w:fill="FFFFFF" w:val="clear"/>
        </w:rPr>
        <w:t>Тематического занятия на тему:</w:t>
      </w:r>
    </w:p>
    <w:p>
      <w:pPr>
        <w:pStyle w:val="Normal"/>
        <w:spacing w:lineRule="auto" w:line="240" w:before="0" w:after="0"/>
        <w:ind w:left="142" w:hanging="0"/>
        <w:jc w:val="center"/>
        <w:rPr>
          <w:rFonts w:ascii="Arial" w:hAnsi="Arial" w:eastAsia="Arial" w:cs="Arial"/>
          <w:b/>
          <w:b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hd w:fill="FFFFFF" w:val="clear"/>
        </w:rPr>
        <w:t>«Каждому скворцу-по дворцу"»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Воспитатель: 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Меркулова И.Е.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666666"/>
          <w:sz w:val="23"/>
          <w:highlight w:val="white"/>
        </w:rPr>
      </w:pPr>
      <w:r>
        <w:rPr>
          <w:rFonts w:eastAsia="Arial" w:cs="Arial" w:ascii="Arial" w:hAnsi="Arial"/>
          <w:color w:val="666666"/>
          <w:sz w:val="23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Интеграция образовательных областей: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«Познавательное развитие» (формирование целостной картины мира, ознакомление с природой)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«Социально-коммуникативное развитие».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«Художественно-эстетическое развитие» (продуктивная (конструктивная) деятельность).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Предварительная работа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: беседа о перелетных птицах, рассматривание иллюстраций с изображением птиц, чтение стихов, загадывание загадок, наблюдение за птицами на прогулке, прослушивание записи с голосами птиц на ноутбуке.Изготовление родителями скворечников дома.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Материал: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 схема  заботы птиц о своих птенцах, картинки с изображением скворца, скворечник на шесте,  прямоугольник из цветной бумаги, треугольник, кружок, клей, кисть, салфетки, ватман с силуэтом ствола дерева.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Задачи: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   1. Дать знания, как заботятся о своём потомстве птицы и дикие животные.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2. Формировать у детей бережное отношение к птенцам и детёнышам зверей.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3. Учить детей правильному поведению в природе, чтобы не причинять птицам и животным вреда.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 xml:space="preserve">4.Закрепить представление детей о перелетных птицах,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закладывать основы экологического воспитания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   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Ход занятия: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1. 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Ребята, встаньте рядышком друг с другом, словно месяц полукругом (выстраиваются у мольберта).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Вопросы детям: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1020" w:hanging="36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Какое сейчас время года? (Весна)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1020" w:hanging="36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Кто весной прилетает к нам с юга? (Птицы)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1020" w:hanging="36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Как называют этих птиц? (Перелетные)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1020" w:hanging="36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Почему их так называют? (Уточнение и обобщение ответов детей)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1020" w:hanging="36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Каких перелетных птиц вы знаете? (Дети называют и показывают на плакате)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1020" w:hanging="36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Что станут делать перелетные птицы, когда вернутся домой? (Птицы станут вить гнезда, откладывать яйца и выводить птенцов)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4"/>
          <w:shd w:fill="FFFFFF" w:val="clear"/>
        </w:rPr>
        <w:t>     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Рассказ воспитателя о том, как птицы заботятся о своих птенцах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.(рассмотрение иллюстраций приложение 1)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У большинства видов выведение потомства и забота о нём происходит так: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Сначала птицы формируют пары и приступают к постройке гнезда. Потом в это гнездо самочка откладывает яйца. Дальше идет процесс высиживания яиц. Иногда на яйцах сидит только самка, иногда - самец, а бывает, высиживают по очереди.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Когда птенцы появляются на свет, родители их кормят и охраняют. Они приносят им еду, которую подают прямо в маленькие клювики птенцов. Также родители обогревают птенцов и захищают от хищников. Так продолжается, пока птенцы подрастут.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Затем наступает время учиться летать. В этом деле родители тоже помогают детям.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Когда птенцы выросли и научились летать и питаться, они покидают родительское гнездо и стают самостоятельными.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2. Игра «Стайка». 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Теперь вы будете птичками и полетаете стайкой.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Вылетайте птички на лужок,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Быстро делайте кружок.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Мы играем в стайку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Ну-ка, стайка, полетай-ка!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Полетели птички, птички-невелички.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Птички летают, устали не знают. Стоп!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Сели птички на дорожку,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Поклевали птички крошки: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Клю-клю-клю – поклюем,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Потом песенку споем: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Ти-ти-ти, ти-ти-ти!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Ди-ди-ди, ди-ди-ди!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Зи-зи-зи, зи-зи-зи!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Фи-фи-фи, фи-фи-фи!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Фью-фью-фью! Вот и все!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Arial" w:cs="Arial" w:ascii="Arial" w:hAnsi="Arial"/>
          <w:color w:val="000000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 xml:space="preserve">  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3.  Загадка: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        На шесте – дворец,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 xml:space="preserve">                              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Во дворце – певец,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                               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А зовут его… (скворец). (приложение2)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111111"/>
          <w:sz w:val="28"/>
          <w:shd w:fill="FFFFFF" w:val="clear"/>
        </w:rPr>
        <w:t xml:space="preserve">Агния Барто — Скворцы прилетели: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Ждет гостей высокий клен —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Дом на ветке укреплен.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Краской выкрашена крыша,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Есть крылечко для певцов…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В синем небе щебет слышен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К нам летит семья скворцов.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Мы сегодня встали рано,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Ждали птиц еще вчера.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Ходит по двору охрана,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Гонит кошек со двора.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Мы скворцам руками машем,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Барабаним и поем: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 xml:space="preserve">— </w:t>
      </w: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Поживите в доме нашем!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Хорошо вам будет в нем!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Стали птицы приближаться,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Долетели до двора,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Не смогли мы удержаться,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Хором крикнули: — Ура!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Удивительное дело: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Все семейство улетело!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111111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111111"/>
          <w:sz w:val="28"/>
          <w:shd w:fill="FFFFFF" w:val="clear"/>
        </w:rPr>
        <w:t>Скворцы не вьют гнезда, как некоторые другие птицы. Они предпочитают селиться в дуплах деревьев ли в специальных домиках, построенных для них людьми. Знаете ли вы, как называются эти домики? Скворечники (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приложение 3). У скворечника есть стены, крыша, крылечко, леток (рассматривают скворечник). Подумайте, почему вход в скворечник называется «леток»? Потому что птицы влетают в него. А вот эта жердочка под летком называется насест. Догадаетесь ли вы, почему? От слова «сесть», ведь на него садится птица.Делают скворечник люди из деревянных досок и вешают его на дерево, поворачивая летком на солнышко. Скворечники размещают около садов и огородов и ждут, когда прилетят скворцы.Они возвращаются к своим прежним домикам. Натаскивают в него перышки, сухую траву, листочки.  Поселятся в домике и будут защищать сады и огороды от вредных насекомых.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4. Пальчиковая игра: «Скворечник».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 Повторяйте все со мной: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На большущей высоте,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Выше крыши, на шесте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Я поставил новый дом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С круглой дверцей и крыльцом.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Домик мой, хотя и мал,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Но недолго пустовал.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Появились в нем жильцы</w:t>
      </w:r>
    </w:p>
    <w:p>
      <w:pPr>
        <w:pStyle w:val="Normal"/>
        <w:spacing w:lineRule="auto" w:line="240" w:before="0" w:after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Голосистые скворцы!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5.К</w:t>
      </w:r>
      <w:r>
        <w:rPr>
          <w:rFonts w:eastAsia="Times New Roman" w:cs="Times New Roman" w:ascii="Times New Roman" w:hAnsi="Times New Roman"/>
          <w:b/>
          <w:sz w:val="28"/>
        </w:rPr>
        <w:t>онструирование из бумаги "Вешаем скворечники</w:t>
      </w:r>
      <w:r>
        <w:rPr>
          <w:rFonts w:eastAsia="Times New Roman" w:cs="Times New Roman" w:ascii="Times New Roman" w:hAnsi="Times New Roman"/>
          <w:sz w:val="28"/>
        </w:rPr>
        <w:t>".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 xml:space="preserve">Ребята, а вы хотите научиться делать скворечники? Вот и хорошо! Я сейчас вам покажу, как можно сделать игрушечные скворечники из бумаги. Вот такие.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Ребята, посмотрите и скажите из каких частей состоит скворечник, какой формы каждая часть? -стенка скворечника какой формы? – прямоугольной; - крыша какой формы?– треугольной; - окошко какой формы? – круглой.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- Дети теперь давайте сделаем скворечники для птиц.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 xml:space="preserve">-Ребята, вначале выложите скворечник на столе.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sz w:val="28"/>
        </w:rPr>
        <w:t>-Какую часть детали будете наклеивать первой?второй?третьей?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-А теперь можно приступить к сборке скворечника (Самостоятельная работа).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 xml:space="preserve">-Ребята, мы смастерили много скворечников, а теперь нам нужно их разместить на деревьях (дети подходят по очереди к доске и приклеивают свои скворечники к стволам, воспитатель помогает размещать их на коллективной работе). 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    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Игра «Скворец выбирает скворечник»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«Летит» бумажный скворец на ниточке и поет песенку:</w:t>
      </w:r>
    </w:p>
    <w:p>
      <w:pPr>
        <w:pStyle w:val="Normal"/>
        <w:spacing w:lineRule="auto" w:line="240" w:before="0" w:after="0"/>
        <w:ind w:left="1440" w:hanging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День добрый, день добрый</w:t>
      </w:r>
    </w:p>
    <w:p>
      <w:pPr>
        <w:pStyle w:val="Normal"/>
        <w:spacing w:lineRule="auto" w:line="240" w:before="0" w:after="0"/>
        <w:ind w:left="1440" w:hanging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Леса и поля!</w:t>
      </w:r>
    </w:p>
    <w:p>
      <w:pPr>
        <w:pStyle w:val="Normal"/>
        <w:spacing w:lineRule="auto" w:line="240" w:before="0" w:after="0"/>
        <w:ind w:left="1440" w:hanging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День добрый, вернулся</w:t>
      </w:r>
    </w:p>
    <w:p>
      <w:pPr>
        <w:pStyle w:val="Normal"/>
        <w:spacing w:lineRule="auto" w:line="240" w:before="0" w:after="0"/>
        <w:ind w:left="1440" w:hanging="0"/>
        <w:jc w:val="center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В родные края!</w:t>
      </w:r>
    </w:p>
    <w:p>
      <w:pPr>
        <w:pStyle w:val="Normal"/>
        <w:spacing w:lineRule="auto" w:line="240" w:before="0" w:after="0"/>
        <w:rPr>
          <w:rFonts w:ascii="Arial" w:hAnsi="Arial" w:eastAsia="Arial" w:cs="Arial"/>
          <w:color w:val="000000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А где я буду жить? Вижу скворечник, полечу к нему. Какой красивый скворечник у Саши,  буду здесь жить. А вот еще скворечник, вот еще, облетает все скворечники, хвалит детей, отмечая каждый раз, что понравилось. Здесь всем моим друзьям – скворцам места  хватит. Спасибо вам, ребята, вы позаботились о нас, а мы позаботимся о ваших садах и огородах, спасем растения от вредных жуков-червяков.  До свиданья, я полетел за моими друзьями.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Можно и обыграть скворечники так: к каждому ребенку «прилетит» скворец.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b/>
          <w:b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hd w:fill="FFFFFF" w:val="clear"/>
        </w:rPr>
        <w:t>6. Итог занятия.</w:t>
      </w:r>
    </w:p>
    <w:p>
      <w:pPr>
        <w:pStyle w:val="Normal"/>
        <w:spacing w:lineRule="auto" w:line="240"/>
        <w:rPr/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  <w:t>Выносим готовые деревянные скворечники на улицу и вешаем их на деревья.</w:t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/>
        <w:rPr>
          <w:rFonts w:ascii="Times New Roman" w:hAnsi="Times New Roman" w:eastAsia="Times New Roman" w:cs="Times New Roman"/>
          <w:color w:val="000000"/>
          <w:sz w:val="28"/>
          <w:highlight w:val="white"/>
        </w:rPr>
      </w:pPr>
      <w:r>
        <w:rPr>
          <w:rFonts w:eastAsia="Times New Roman" w:cs="Times New Roman" w:ascii="Times New Roman" w:hAnsi="Times New Roman"/>
          <w:color w:val="000000"/>
          <w:sz w:val="28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>
          <w:rFonts w:ascii="Arial" w:hAnsi="Arial" w:eastAsia="Arial" w:cs="Arial"/>
          <w:b/>
          <w:b/>
          <w:color w:val="27638C"/>
          <w:sz w:val="23"/>
          <w:highlight w:val="white"/>
          <w:u w:val="single"/>
        </w:rPr>
      </w:pPr>
      <w:r>
        <w:rPr>
          <w:rFonts w:eastAsia="Arial" w:cs="Arial" w:ascii="Arial" w:hAnsi="Arial"/>
          <w:b/>
          <w:color w:val="27638C"/>
          <w:sz w:val="23"/>
          <w:u w:val="single"/>
          <w:shd w:fill="FFFFFF" w:val="clear"/>
        </w:rPr>
      </w:r>
    </w:p>
    <w:p>
      <w:pPr>
        <w:pStyle w:val="Normal"/>
        <w:spacing w:lineRule="auto" w:line="240" w:before="0" w:after="0"/>
        <w:ind w:left="150" w:hanging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3f90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LibreOffice/6.2.4.2$Windows_X86_64 LibreOffice_project/2412653d852ce75f65fbfa83fb7e7b669a126d64</Application>
  <Pages>7</Pages>
  <Words>881</Words>
  <Characters>5338</Characters>
  <CharactersWithSpaces>6222</CharactersWithSpaces>
  <Paragraphs>98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2020-02-05T06:36:00Z</dcterms:created>
  <dc:creator/>
  <dc:description/>
  <dc:language>ru-RU</dc:language>
  <cp:lastModifiedBy/>
  <dcterms:modified xsi:type="dcterms:W3CDTF">2020-03-20T09:17:04Z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