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4E" w:rsidRPr="0031134E" w:rsidRDefault="0031134E" w:rsidP="0031134E">
      <w:pPr>
        <w:shd w:val="clear" w:color="auto" w:fill="FFFFFF"/>
        <w:spacing w:before="75" w:after="75" w:line="240" w:lineRule="auto"/>
        <w:jc w:val="center"/>
        <w:outlineLvl w:val="1"/>
        <w:rPr>
          <w:rFonts w:ascii="Times New Roman" w:eastAsia="Times New Roman" w:hAnsi="Times New Roman" w:cs="Times New Roman"/>
          <w:b/>
          <w:bCs/>
          <w:color w:val="FF0000"/>
          <w:sz w:val="28"/>
          <w:szCs w:val="28"/>
          <w:lang w:eastAsia="ru-RU"/>
        </w:rPr>
      </w:pPr>
      <w:r w:rsidRPr="0031134E">
        <w:rPr>
          <w:rFonts w:ascii="Times New Roman" w:eastAsia="Times New Roman" w:hAnsi="Times New Roman" w:cs="Times New Roman"/>
          <w:b/>
          <w:bCs/>
          <w:color w:val="FF0000"/>
          <w:sz w:val="28"/>
          <w:szCs w:val="28"/>
          <w:lang w:eastAsia="ru-RU"/>
        </w:rPr>
        <w:t>Рекомендации для родителей старших дошкольников по повышению уровня готовности к школе</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Кто должен осуществлять подготовку ребенка к школе?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Психологам часто приходится слышать вопрос: кто же должен осуществлять подготовку ребёнка к школьному обучению, кто отвечает за успешное обучение в начальных классах — родители, воспитатели детского сада и учителя, школа?</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Родители дошкольников, посещающих детские сады, часто рассчитывают на то, что дети будут подготовлены к школе силами воспитателей.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Действительно, специально организованные занятия помогают детям подготовиться к школе, но без помощи родителей такая подготовка не будет качественной.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Опыт показывает, что никакое самое хорошее детское учреждение - ни детский сад, ни начальная школа - не могут полностью заменить семью, семейное воспитание. В дошкольном учреждении детям прививают многие полезные навыки, учат рисованию, счёту, письму и чтению. Но если занятиями ребёнка не интересуются в семье, не придают им должного значения, не поощряют усердия и прилежания, ребёнок тоже начинает относиться к ним пренебрежительно, не стремится работать лучше, исправлять свои ошибки, преодолевать трудности в работе. Некоторых детей такое невнимание родителей глубоко обижает, они перестают быть искренними и откровенными. Наоборот, интерес родителей к делам дошкольника и первоклассника придаёт особое значение всем достижениям ребёнка. Помощь в преодолении трудностей, возникающих при выполнении любого рода занятий, принимается всегда с благодарностью и способствует близости родителей и детей.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b/>
          <w:bCs/>
          <w:color w:val="000000"/>
          <w:sz w:val="28"/>
          <w:szCs w:val="28"/>
          <w:lang w:eastAsia="ru-RU"/>
        </w:rPr>
        <w:t>Правила создания позитивной обстановки в обучении: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 Дошкольник учится в игре, где активно и равноправно участвуют родители.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2. Обучение требует систематичности: 10-15 минут каждый день дадут больший результат, чем час-два в выходные дни.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3. 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закрепляется в игре «Чего не стало?».</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4. Не забывайте оценивать успехи, а при неудачах одобряйте действия ребёнка словами: «Если бы ты сделал так (показ, объяснение), то было бы ещё лучше».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5. 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«Что </w:t>
      </w:r>
      <w:r w:rsidRPr="0031134E">
        <w:rPr>
          <w:rFonts w:ascii="Times New Roman" w:eastAsia="Times New Roman" w:hAnsi="Times New Roman" w:cs="Times New Roman"/>
          <w:color w:val="000000"/>
          <w:sz w:val="28"/>
          <w:szCs w:val="28"/>
          <w:lang w:eastAsia="ru-RU"/>
        </w:rPr>
        <w:lastRenderedPageBreak/>
        <w:t>изменилось?»), по дороге в детский сад, в машине, в автобусе («Слова-города» и др.).</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6. Дети эмоционально отзывчивы, поэтому если взрослому не хочется играть в какую-то игру или он плохо себя чувствует, то лучше отложить занятие. С плохим настроением, через силу не играйте с ребёнком. Пользы это не принесёт. Игровое общение должно быть интересным и для ребенка, и для взрослого. В этом случае создаётся положительная атмосфера для усвоения и развития.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Не опережающее изучение программы 1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Развивайте наблюдательность. Наблюдения обогащают ребёнка верными, яркими образами окружающей действительности</w:t>
      </w:r>
      <w:proofErr w:type="gramStart"/>
      <w:r w:rsidRPr="0031134E">
        <w:rPr>
          <w:rFonts w:ascii="Times New Roman" w:eastAsia="Times New Roman" w:hAnsi="Times New Roman" w:cs="Times New Roman"/>
          <w:color w:val="000000"/>
          <w:sz w:val="28"/>
          <w:szCs w:val="28"/>
          <w:lang w:eastAsia="ru-RU"/>
        </w:rPr>
        <w:t xml:space="preserve">., </w:t>
      </w:r>
      <w:proofErr w:type="gramEnd"/>
      <w:r w:rsidRPr="0031134E">
        <w:rPr>
          <w:rFonts w:ascii="Times New Roman" w:eastAsia="Times New Roman" w:hAnsi="Times New Roman" w:cs="Times New Roman"/>
          <w:color w:val="000000"/>
          <w:sz w:val="28"/>
          <w:szCs w:val="28"/>
          <w:lang w:eastAsia="ru-RU"/>
        </w:rPr>
        <w:t>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Как организовать подготовку ребенка к школе?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Подготовку к школе нужно организовать как непродолжительные приятные для ребёнка занятия.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Разнообразные игры, рисование, лепка, конструирование, прослушивание и пересказ, проигрывание сказок, пение - всё это прекрасная подготовка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Никогда не ругайте ребёнка во время занятий. Если у ребёнка что-то не получается или он чего-то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чему. Если ребёнок не понимает что-то, чаще всего - это ошибки взрослого (неправильное объяснение материала).</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Помните, ребёнок 5-6 лет не может работать долго, 15-20 минут - вот предел, а потом он должен отвлечься. Играя с ребёнком, выполняя упражнения, не слишком утомляйте его. Следите за его реакцией и либо меняйте ход занятия, либо дайте ребенку отдохнуть.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lastRenderedPageBreak/>
        <w:t>❀</w:t>
      </w:r>
      <w:r w:rsidRPr="0031134E">
        <w:rPr>
          <w:rFonts w:ascii="Times New Roman" w:eastAsia="Times New Roman" w:hAnsi="Times New Roman" w:cs="Times New Roman"/>
          <w:color w:val="000000"/>
          <w:sz w:val="28"/>
          <w:szCs w:val="28"/>
          <w:lang w:eastAsia="ru-RU"/>
        </w:rPr>
        <w:t xml:space="preserve"> Проявляйте положительный интерес к занятиям ребёнка, расспрашивайте его, что он делал, что узнал, как он узнал, что ему понравилось.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Стимулируйте интерес ребёнка к окружающему миру. Задавайте ребёнку вопросы, приучайте его рассказывать о своих впечатлениях, об </w:t>
      </w:r>
      <w:proofErr w:type="gramStart"/>
      <w:r w:rsidRPr="0031134E">
        <w:rPr>
          <w:rFonts w:ascii="Times New Roman" w:eastAsia="Times New Roman" w:hAnsi="Times New Roman" w:cs="Times New Roman"/>
          <w:color w:val="000000"/>
          <w:sz w:val="28"/>
          <w:szCs w:val="28"/>
          <w:lang w:eastAsia="ru-RU"/>
        </w:rPr>
        <w:t>увиденном</w:t>
      </w:r>
      <w:proofErr w:type="gramEnd"/>
      <w:r w:rsidRPr="0031134E">
        <w:rPr>
          <w:rFonts w:ascii="Times New Roman" w:eastAsia="Times New Roman" w:hAnsi="Times New Roman" w:cs="Times New Roman"/>
          <w:color w:val="000000"/>
          <w:sz w:val="28"/>
          <w:szCs w:val="28"/>
          <w:lang w:eastAsia="ru-RU"/>
        </w:rPr>
        <w:t>.</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Организовывайте коллективные игры детей, в которых есть активное речевое общение.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Не старайтесь «</w:t>
      </w:r>
      <w:proofErr w:type="spellStart"/>
      <w:r w:rsidRPr="0031134E">
        <w:rPr>
          <w:rFonts w:ascii="Times New Roman" w:eastAsia="Times New Roman" w:hAnsi="Times New Roman" w:cs="Times New Roman"/>
          <w:color w:val="000000"/>
          <w:sz w:val="28"/>
          <w:szCs w:val="28"/>
          <w:lang w:eastAsia="ru-RU"/>
        </w:rPr>
        <w:t>натренировывать</w:t>
      </w:r>
      <w:proofErr w:type="spellEnd"/>
      <w:r w:rsidRPr="0031134E">
        <w:rPr>
          <w:rFonts w:ascii="Times New Roman" w:eastAsia="Times New Roman" w:hAnsi="Times New Roman" w:cs="Times New Roman"/>
          <w:color w:val="000000"/>
          <w:sz w:val="28"/>
          <w:szCs w:val="28"/>
          <w:lang w:eastAsia="ru-RU"/>
        </w:rPr>
        <w:t>»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Развивайте образные представления ребёнка. Этому способствует конструирование, изобразительная деятельность, слушание и пересказ сказок, сочинение сказок.</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Для развития крупных движений, координации движений организовывайте подвижные игры, спортивные упражнения, но не соревнования, так как неудачи могут отпугнуть ребёнка, понизить его самооценку. Родителям рекомендуется </w:t>
      </w:r>
      <w:proofErr w:type="gramStart"/>
      <w:r w:rsidRPr="0031134E">
        <w:rPr>
          <w:rFonts w:ascii="Times New Roman" w:eastAsia="Times New Roman" w:hAnsi="Times New Roman" w:cs="Times New Roman"/>
          <w:color w:val="000000"/>
          <w:sz w:val="28"/>
          <w:szCs w:val="28"/>
          <w:lang w:eastAsia="ru-RU"/>
        </w:rPr>
        <w:t>почаще</w:t>
      </w:r>
      <w:proofErr w:type="gramEnd"/>
      <w:r w:rsidRPr="0031134E">
        <w:rPr>
          <w:rFonts w:ascii="Times New Roman" w:eastAsia="Times New Roman" w:hAnsi="Times New Roman" w:cs="Times New Roman"/>
          <w:color w:val="000000"/>
          <w:sz w:val="28"/>
          <w:szCs w:val="28"/>
          <w:lang w:eastAsia="ru-RU"/>
        </w:rPr>
        <w:t xml:space="preserve"> играть с ребёнком в мяч, волейбол, вместе кататься на лыжах, плавать и т. п.</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Следует увеличить объём даваемых ребёнку пропедевтических, то есть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Для развития навыков общения полезны ролевые игры, разыгрывание спектаклей.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MS Mincho" w:hAnsi="MS Mincho" w:cs="Times New Roman"/>
          <w:color w:val="000000"/>
          <w:sz w:val="28"/>
          <w:szCs w:val="28"/>
          <w:lang w:eastAsia="ru-RU"/>
        </w:rPr>
        <w:t>❀</w:t>
      </w:r>
      <w:r w:rsidRPr="0031134E">
        <w:rPr>
          <w:rFonts w:ascii="Times New Roman" w:eastAsia="Times New Roman" w:hAnsi="Times New Roman" w:cs="Times New Roman"/>
          <w:color w:val="000000"/>
          <w:sz w:val="28"/>
          <w:szCs w:val="28"/>
          <w:lang w:eastAsia="ru-RU"/>
        </w:rPr>
        <w:t xml:space="preserve"> Для развития инициативы у ребёнка давайте ему в игре роль лидера (капитана корабля, мамы, учителя, врача).</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Как научить ребенка читать, считать, писать?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lastRenderedPageBreak/>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Когда ребёнку читают книги, он слушает и рассматривает картинки. Но наступит момент, когда начнёт самостоятельно перелистывать любимую книгу, по памяти сопровождать иллюстрации проговариванием текста. Тогда он объявляет всем, что «читает».</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Родители могут использовать появившееся желание. Делается это так. Сначала ребёнок вместе </w:t>
      </w:r>
      <w:proofErr w:type="gramStart"/>
      <w:r w:rsidRPr="0031134E">
        <w:rPr>
          <w:rFonts w:ascii="Times New Roman" w:eastAsia="Times New Roman" w:hAnsi="Times New Roman" w:cs="Times New Roman"/>
          <w:color w:val="000000"/>
          <w:sz w:val="28"/>
          <w:szCs w:val="28"/>
          <w:lang w:eastAsia="ru-RU"/>
        </w:rPr>
        <w:t>со</w:t>
      </w:r>
      <w:proofErr w:type="gramEnd"/>
      <w:r w:rsidRPr="0031134E">
        <w:rPr>
          <w:rFonts w:ascii="Times New Roman" w:eastAsia="Times New Roman" w:hAnsi="Times New Roman" w:cs="Times New Roman"/>
          <w:color w:val="000000"/>
          <w:sz w:val="28"/>
          <w:szCs w:val="28"/>
          <w:lang w:eastAsia="ru-RU"/>
        </w:rPr>
        <w:t xml:space="preserve"> взрослым рассматривает крупные буквы и называет звуки, которые они обозначают. Не надо объяснять детям, что их учат читать, иначе некоторые, особенно упрямые, сразу же станут сопротивляться. Затем вместе можете нарисовать буквы и раскрасить их (изображайте только печатные буквы). Это уже обучение письму. Про буквы можно сочинять истории, одушевлять их. А потом буквы «подружатся», например: </w:t>
      </w:r>
      <w:proofErr w:type="gramStart"/>
      <w:r w:rsidRPr="0031134E">
        <w:rPr>
          <w:rFonts w:ascii="Times New Roman" w:eastAsia="Times New Roman" w:hAnsi="Times New Roman" w:cs="Times New Roman"/>
          <w:color w:val="000000"/>
          <w:sz w:val="28"/>
          <w:szCs w:val="28"/>
          <w:lang w:eastAsia="ru-RU"/>
        </w:rPr>
        <w:t>М-И</w:t>
      </w:r>
      <w:proofErr w:type="gramEnd"/>
      <w:r w:rsidRPr="0031134E">
        <w:rPr>
          <w:rFonts w:ascii="Times New Roman" w:eastAsia="Times New Roman" w:hAnsi="Times New Roman" w:cs="Times New Roman"/>
          <w:color w:val="000000"/>
          <w:sz w:val="28"/>
          <w:szCs w:val="28"/>
          <w:lang w:eastAsia="ru-RU"/>
        </w:rPr>
        <w:t>; М-А; М-У... Так происходит чтение согласной буквы с различными гласными. Ребенок научился читать по слогам! Не торопите ребёнка, продолжайте читать ему книжки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взрослый, а затем и сам ребенок, указывает нахождение чего-то интересного. Например: «КОНФЕТА В ВАЗЕ НА СТОЛЕ».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w:t>
      </w:r>
      <w:proofErr w:type="gramStart"/>
      <w:r w:rsidRPr="0031134E">
        <w:rPr>
          <w:rFonts w:ascii="Times New Roman" w:eastAsia="Times New Roman" w:hAnsi="Times New Roman" w:cs="Times New Roman"/>
          <w:color w:val="000000"/>
          <w:sz w:val="28"/>
          <w:szCs w:val="28"/>
          <w:lang w:eastAsia="ru-RU"/>
        </w:rPr>
        <w:t>Иногда нужно создавать условия решения задач («Нас трое, а две ложки.</w:t>
      </w:r>
      <w:proofErr w:type="gramEnd"/>
      <w:r w:rsidRPr="0031134E">
        <w:rPr>
          <w:rFonts w:ascii="Times New Roman" w:eastAsia="Times New Roman" w:hAnsi="Times New Roman" w:cs="Times New Roman"/>
          <w:color w:val="000000"/>
          <w:sz w:val="28"/>
          <w:szCs w:val="28"/>
          <w:lang w:eastAsia="ru-RU"/>
        </w:rPr>
        <w:t xml:space="preserve"> </w:t>
      </w:r>
      <w:proofErr w:type="gramStart"/>
      <w:r w:rsidRPr="0031134E">
        <w:rPr>
          <w:rFonts w:ascii="Times New Roman" w:eastAsia="Times New Roman" w:hAnsi="Times New Roman" w:cs="Times New Roman"/>
          <w:color w:val="000000"/>
          <w:sz w:val="28"/>
          <w:szCs w:val="28"/>
          <w:lang w:eastAsia="ru-RU"/>
        </w:rPr>
        <w:t>Сколько не хватает?»).</w:t>
      </w:r>
      <w:proofErr w:type="gramEnd"/>
      <w:r w:rsidRPr="0031134E">
        <w:rPr>
          <w:rFonts w:ascii="Times New Roman" w:eastAsia="Times New Roman" w:hAnsi="Times New Roman" w:cs="Times New Roman"/>
          <w:color w:val="000000"/>
          <w:sz w:val="28"/>
          <w:szCs w:val="28"/>
          <w:lang w:eastAsia="ru-RU"/>
        </w:rPr>
        <w:t xml:space="preserve"> Тогда счёт станет для него привычным и понятным.</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Когда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Этим можете нанести большой вред психике малыша. При возникновении сомнений проконсультируйтесь у специалистов (психологов, психоневрологов).</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Чем ещё можно помочь ребёнку, чтобы облегчить его вхождение в новую жизнь? Используйте те игровые приёмы и упражнения, которые доступны и </w:t>
      </w:r>
      <w:r w:rsidRPr="0031134E">
        <w:rPr>
          <w:rFonts w:ascii="Times New Roman" w:eastAsia="Times New Roman" w:hAnsi="Times New Roman" w:cs="Times New Roman"/>
          <w:color w:val="000000"/>
          <w:sz w:val="28"/>
          <w:szCs w:val="28"/>
          <w:lang w:eastAsia="ru-RU"/>
        </w:rPr>
        <w:lastRenderedPageBreak/>
        <w:t>интересны ребёнку, которые разносторонне подготовят интеллектуальные психические процессы к предстоящей школьной нагрузке.</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Надо ли учить ребенка писать письменными буквами?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w:t>
      </w:r>
      <w:proofErr w:type="gramStart"/>
      <w:r w:rsidRPr="0031134E">
        <w:rPr>
          <w:rFonts w:ascii="Times New Roman" w:eastAsia="Times New Roman" w:hAnsi="Times New Roman" w:cs="Times New Roman"/>
          <w:color w:val="000000"/>
          <w:sz w:val="28"/>
          <w:szCs w:val="28"/>
          <w:lang w:eastAsia="ru-RU"/>
        </w:rPr>
        <w:t>контроль за</w:t>
      </w:r>
      <w:proofErr w:type="gramEnd"/>
      <w:r w:rsidRPr="0031134E">
        <w:rPr>
          <w:rFonts w:ascii="Times New Roman" w:eastAsia="Times New Roman" w:hAnsi="Times New Roman" w:cs="Times New Roman"/>
          <w:color w:val="000000"/>
          <w:sz w:val="28"/>
          <w:szCs w:val="28"/>
          <w:lang w:eastAsia="ru-RU"/>
        </w:rPr>
        <w:t xml:space="preserve"> движением руки, и вы увидите, как легко овладеет ваш ребёнок письмом в 1 классе.</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Надо ли играть с ребенком старшего дошкольного возраста?</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из сада в школу «не наигравшись», что игры детей 5-6 лет примитивны и неинтересны.</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Почему же так важно играть с ребёнком, особенно в годы подготовки к школе?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b/>
          <w:bCs/>
          <w:color w:val="000000"/>
          <w:sz w:val="28"/>
          <w:szCs w:val="28"/>
          <w:lang w:eastAsia="ru-RU"/>
        </w:rPr>
        <w:t>В игре дети:</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учатся применять имеющиеся у них знания;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ставятся перед необходимостью поиска новых знаний;</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получают богатый чувственный опыт, прежде всего касающийся свойств и качеств разнообразных предметов, окружающих их. В игре развиваются все психические процессы - внимание, память, мышление, речь и, что особенно существенно, воображение.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Взрослым важно руководить игровой деятельностью ребёнка. Во-первых, для того, чтобы игра была более целенаправленной, интересной и развивающей. Во-вторых, игра требует партнёров, а заинтересованный </w:t>
      </w:r>
      <w:r w:rsidRPr="0031134E">
        <w:rPr>
          <w:rFonts w:ascii="Times New Roman" w:eastAsia="Times New Roman" w:hAnsi="Times New Roman" w:cs="Times New Roman"/>
          <w:color w:val="000000"/>
          <w:sz w:val="28"/>
          <w:szCs w:val="28"/>
          <w:lang w:eastAsia="ru-RU"/>
        </w:rPr>
        <w:lastRenderedPageBreak/>
        <w:t>взрослый - хороший игровой партнёр. В-третьих, игра - своеобразное общение, а участие в нём родителей доставляет ребёнку большую радость.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b/>
          <w:bCs/>
          <w:color w:val="000000"/>
          <w:sz w:val="28"/>
          <w:szCs w:val="28"/>
          <w:lang w:eastAsia="ru-RU"/>
        </w:rPr>
        <w:t>Наиболее полезны для подготовки детей к школе игры, которые: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формируют внимание, память, сосредоточенность («Кто ушёл?», «Что изменилось?», «Что спрятали?», «Какой картинки не хватает?», «Сделай так же»);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развивают детские представления о качествах и свойствах предметов («Что из чего сделано», «Магазин “Ткани”», «Угадай на ощупь», «Угадай на вкус», «Найди такой же предмет» (по цвету, величине, форме);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gramStart"/>
      <w:r w:rsidRPr="0031134E">
        <w:rPr>
          <w:rFonts w:ascii="Times New Roman" w:eastAsia="Times New Roman" w:hAnsi="Times New Roman" w:cs="Times New Roman"/>
          <w:color w:val="000000"/>
          <w:sz w:val="28"/>
          <w:szCs w:val="28"/>
          <w:lang w:eastAsia="ru-RU"/>
        </w:rPr>
        <w:t>• развивают логическое мышление («Что сначала, что потом», «Времена года», шашки, шахматы, «Сравни по величине») и речь («Слова наоборот», «Синонимы», «Придумывание стихов»).</w:t>
      </w:r>
      <w:proofErr w:type="gramEnd"/>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b/>
          <w:bCs/>
          <w:color w:val="000000"/>
          <w:sz w:val="28"/>
          <w:szCs w:val="28"/>
          <w:lang w:eastAsia="ru-RU"/>
        </w:rPr>
        <w:t>Несколько советов, как организовать игру:</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 Никогда не отказывайтесь поиграть с ребёнком, даже если вам некогда. Обязательно находите (лучше заранее) время для совместной игры.</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2. Подбирайте игры не слишком трудные, но и не слишком лёгкие, так как интерес падает в том и в другом случае.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3. Подробно объясняйте правила игры. Будьте объективны в оценке игрового результата. Поддерживайте ребёнка, если игра «не клеится», хвалите за честное стремление к победе.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4. Придумывайте новые игры вместе с ребёнком. Дайте ему возможность самому придумывать разные варианты одной игры.</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5. Занимаясь дома с ребёнком, </w:t>
      </w:r>
      <w:proofErr w:type="gramStart"/>
      <w:r w:rsidRPr="0031134E">
        <w:rPr>
          <w:rFonts w:ascii="Times New Roman" w:eastAsia="Times New Roman" w:hAnsi="Times New Roman" w:cs="Times New Roman"/>
          <w:color w:val="000000"/>
          <w:sz w:val="28"/>
          <w:szCs w:val="28"/>
          <w:lang w:eastAsia="ru-RU"/>
        </w:rPr>
        <w:t>почаще</w:t>
      </w:r>
      <w:proofErr w:type="gramEnd"/>
      <w:r w:rsidRPr="0031134E">
        <w:rPr>
          <w:rFonts w:ascii="Times New Roman" w:eastAsia="Times New Roman" w:hAnsi="Times New Roman" w:cs="Times New Roman"/>
          <w:color w:val="000000"/>
          <w:sz w:val="28"/>
          <w:szCs w:val="28"/>
          <w:lang w:eastAsia="ru-RU"/>
        </w:rPr>
        <w:t xml:space="preserve"> берите себе роль ученика, а не учителя. Превратитесь в совсем глупенького, непонимающего первоклашку и задавайте ребёнку различные вопросы («Почему?», «Зачем?»).</w:t>
      </w:r>
    </w:p>
    <w:p w:rsidR="0031134E" w:rsidRPr="0031134E" w:rsidRDefault="0031134E" w:rsidP="0031134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1134E">
        <w:rPr>
          <w:rFonts w:ascii="Times New Roman" w:eastAsia="Times New Roman" w:hAnsi="Times New Roman" w:cs="Times New Roman"/>
          <w:b/>
          <w:bCs/>
          <w:color w:val="39306F"/>
          <w:sz w:val="28"/>
          <w:szCs w:val="28"/>
          <w:lang w:eastAsia="ru-RU"/>
        </w:rPr>
        <w:t>Что делать при отсутствии у ребенка интереса к чтению</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b/>
          <w:bCs/>
          <w:color w:val="000000"/>
          <w:sz w:val="28"/>
          <w:szCs w:val="28"/>
          <w:lang w:eastAsia="ru-RU"/>
        </w:rPr>
        <w:t>Вот некоторые из них:</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 Наслаждайтесь чтением сами и выработайте у детей отношение к чтению как к удовольствию.</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2) Пусть дети видят, как вы сами читаете с удовольствием: цитируйте, смейтесь, заучивайте отрывки, делитесь прочитанным и т. п.</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3) Показывайте, что вы цените чтение: покупайте книги, дарите их сами и получайте в качестве подарков.</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4) Пусть дети сами выбирают себе книги и журналы (в библиотеке, книжном магазине и т. п.).</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5) На видном месте дома повесьте список, где будет отражен прогресс ребенка в чтении (сколько </w:t>
      </w:r>
      <w:proofErr w:type="gramStart"/>
      <w:r w:rsidRPr="0031134E">
        <w:rPr>
          <w:rFonts w:ascii="Times New Roman" w:eastAsia="Times New Roman" w:hAnsi="Times New Roman" w:cs="Times New Roman"/>
          <w:color w:val="000000"/>
          <w:sz w:val="28"/>
          <w:szCs w:val="28"/>
          <w:lang w:eastAsia="ru-RU"/>
        </w:rPr>
        <w:t>книг</w:t>
      </w:r>
      <w:proofErr w:type="gramEnd"/>
      <w:r w:rsidRPr="0031134E">
        <w:rPr>
          <w:rFonts w:ascii="Times New Roman" w:eastAsia="Times New Roman" w:hAnsi="Times New Roman" w:cs="Times New Roman"/>
          <w:color w:val="000000"/>
          <w:sz w:val="28"/>
          <w:szCs w:val="28"/>
          <w:lang w:eastAsia="ru-RU"/>
        </w:rPr>
        <w:t xml:space="preserve"> прочитано и за </w:t>
      </w:r>
      <w:proofErr w:type="gramStart"/>
      <w:r w:rsidRPr="0031134E">
        <w:rPr>
          <w:rFonts w:ascii="Times New Roman" w:eastAsia="Times New Roman" w:hAnsi="Times New Roman" w:cs="Times New Roman"/>
          <w:color w:val="000000"/>
          <w:sz w:val="28"/>
          <w:szCs w:val="28"/>
          <w:lang w:eastAsia="ru-RU"/>
        </w:rPr>
        <w:t>какой</w:t>
      </w:r>
      <w:proofErr w:type="gramEnd"/>
      <w:r w:rsidRPr="0031134E">
        <w:rPr>
          <w:rFonts w:ascii="Times New Roman" w:eastAsia="Times New Roman" w:hAnsi="Times New Roman" w:cs="Times New Roman"/>
          <w:color w:val="000000"/>
          <w:sz w:val="28"/>
          <w:szCs w:val="28"/>
          <w:lang w:eastAsia="ru-RU"/>
        </w:rPr>
        <w:t xml:space="preserve"> срок).</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6) Выделите дома специальное место для чтения (укромный уголок с полками и т. п.).</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7) В доме должна быть детская библиотечка.</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lastRenderedPageBreak/>
        <w:t>8) Собирайте книги на темы, которые вдохновят детей еще что-то прочитать об этом (например, книги о динозаврах или космических путешествиях).</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9) Предложите детям до или после просмотра фильма прочитать книгу, по которой поставлен фильм.</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10) По очереди читайте друг другу рассказы или смешные истории. Развлекайте себя сами вместо того, чтобы смотреть телевизор.</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11) Поощряйте дружбу ребенка с детьми, которые любят читать.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12) Разгадывайте с детьми кроссворды и дарите их им.</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13) Поощряйте чтение детей вслух, когда это только возможно, чтобы развивать их навык и уверенность в себе.</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 xml:space="preserve">14) </w:t>
      </w:r>
      <w:proofErr w:type="gramStart"/>
      <w:r w:rsidRPr="0031134E">
        <w:rPr>
          <w:rFonts w:ascii="Times New Roman" w:eastAsia="Times New Roman" w:hAnsi="Times New Roman" w:cs="Times New Roman"/>
          <w:color w:val="000000"/>
          <w:sz w:val="28"/>
          <w:szCs w:val="28"/>
          <w:lang w:eastAsia="ru-RU"/>
        </w:rPr>
        <w:t>Почаще</w:t>
      </w:r>
      <w:proofErr w:type="gramEnd"/>
      <w:r w:rsidRPr="0031134E">
        <w:rPr>
          <w:rFonts w:ascii="Times New Roman" w:eastAsia="Times New Roman" w:hAnsi="Times New Roman" w:cs="Times New Roman"/>
          <w:color w:val="000000"/>
          <w:sz w:val="28"/>
          <w:szCs w:val="28"/>
          <w:lang w:eastAsia="ru-RU"/>
        </w:rPr>
        <w:t xml:space="preserve"> спрашивайте мнение детей о книгах, которые они читают.</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15) Поощряйте чтение любых материалов периодической печати: даже гороскопов, комиксов, обзоров телесериалов - пусть дети чаще читают все что угодно!</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16) Детям лучше читать короткие рассказы, а не большие произведения: тогда у них появляется ощущение законченности и удовлетворения.</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1134E">
        <w:rPr>
          <w:rFonts w:ascii="Times New Roman" w:eastAsia="Times New Roman" w:hAnsi="Times New Roman" w:cs="Times New Roman"/>
          <w:color w:val="000000"/>
          <w:sz w:val="28"/>
          <w:szCs w:val="28"/>
          <w:lang w:eastAsia="ru-RU"/>
        </w:rPr>
        <w:t>17) Пусть дети читают каждый вечер (перед тем как уснуть).</w:t>
      </w:r>
    </w:p>
    <w:p w:rsidR="0031134E" w:rsidRPr="0031134E" w:rsidRDefault="0031134E" w:rsidP="0031134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F546B2" w:rsidRPr="0031134E" w:rsidRDefault="00F546B2">
      <w:pPr>
        <w:rPr>
          <w:rFonts w:ascii="Times New Roman" w:hAnsi="Times New Roman" w:cs="Times New Roman"/>
          <w:sz w:val="28"/>
          <w:szCs w:val="28"/>
        </w:rPr>
      </w:pPr>
    </w:p>
    <w:sectPr w:rsidR="00F546B2" w:rsidRPr="0031134E" w:rsidSect="00F54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34E"/>
    <w:rsid w:val="00274C44"/>
    <w:rsid w:val="0031134E"/>
    <w:rsid w:val="00377AB9"/>
    <w:rsid w:val="00997FEF"/>
    <w:rsid w:val="00BE290D"/>
    <w:rsid w:val="00F5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B2"/>
  </w:style>
  <w:style w:type="paragraph" w:styleId="2">
    <w:name w:val="heading 2"/>
    <w:basedOn w:val="a"/>
    <w:link w:val="20"/>
    <w:uiPriority w:val="9"/>
    <w:qFormat/>
    <w:rsid w:val="003113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13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3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13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1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34E"/>
    <w:rPr>
      <w:b/>
      <w:bCs/>
    </w:rPr>
  </w:style>
</w:styles>
</file>

<file path=word/webSettings.xml><?xml version="1.0" encoding="utf-8"?>
<w:webSettings xmlns:r="http://schemas.openxmlformats.org/officeDocument/2006/relationships" xmlns:w="http://schemas.openxmlformats.org/wordprocessingml/2006/main">
  <w:divs>
    <w:div w:id="19553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13744</Characters>
  <Application>Microsoft Office Word</Application>
  <DocSecurity>0</DocSecurity>
  <Lines>114</Lines>
  <Paragraphs>32</Paragraphs>
  <ScaleCrop>false</ScaleCrop>
  <Company>Reanimator Extreme Edition</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2020-02-06T08:39:00Z</dcterms:created>
  <dcterms:modified xsi:type="dcterms:W3CDTF">2020-02-06T08:40:00Z</dcterms:modified>
</cp:coreProperties>
</file>