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53C" w:rsidRDefault="0030053C" w:rsidP="0030053C">
      <w:pPr>
        <w:pStyle w:val="a3"/>
        <w:shd w:val="clear" w:color="auto" w:fill="FFFFFF"/>
        <w:spacing w:before="0" w:after="150"/>
        <w:jc w:val="center"/>
      </w:pPr>
      <w:r>
        <w:rPr>
          <w:rStyle w:val="a4"/>
          <w:color w:val="000000"/>
          <w:sz w:val="26"/>
          <w:szCs w:val="26"/>
        </w:rPr>
        <w:t>Порядок оказания услуги</w:t>
      </w:r>
    </w:p>
    <w:p w:rsidR="0030053C" w:rsidRDefault="0030053C" w:rsidP="0030053C">
      <w:pPr>
        <w:pStyle w:val="a3"/>
        <w:shd w:val="clear" w:color="auto" w:fill="FFFFFF"/>
        <w:spacing w:before="0" w:after="150"/>
        <w:jc w:val="both"/>
      </w:pPr>
      <w:r>
        <w:rPr>
          <w:color w:val="000000"/>
          <w:sz w:val="26"/>
          <w:szCs w:val="26"/>
        </w:rPr>
        <w:t xml:space="preserve">1. Обращение граждан в </w:t>
      </w:r>
      <w:r>
        <w:rPr>
          <w:i/>
          <w:color w:val="000000"/>
          <w:sz w:val="26"/>
          <w:szCs w:val="26"/>
          <w:u w:val="single"/>
        </w:rPr>
        <w:t>муниципальном бюджетном дошкольном образовательном учреждении Платоновском детском саду (Далее – МБДОУ Платоновский детский сад)</w:t>
      </w:r>
      <w:r>
        <w:rPr>
          <w:color w:val="000000"/>
          <w:sz w:val="26"/>
          <w:szCs w:val="26"/>
        </w:rPr>
        <w:t xml:space="preserve"> осуществляется в соответствии с требованиями Федерального закона №59-ФЗ от 02.05.2006 года «О порядке рассмотрения обращений граждан Российской Федерации».</w:t>
      </w:r>
    </w:p>
    <w:p w:rsidR="0030053C" w:rsidRDefault="0030053C" w:rsidP="0030053C">
      <w:pPr>
        <w:pStyle w:val="a3"/>
        <w:shd w:val="clear" w:color="auto" w:fill="FFFFFF"/>
        <w:spacing w:before="0" w:after="150"/>
        <w:jc w:val="both"/>
      </w:pPr>
      <w:r>
        <w:rPr>
          <w:color w:val="000000"/>
          <w:sz w:val="26"/>
          <w:szCs w:val="26"/>
        </w:rPr>
        <w:t xml:space="preserve">2. Граждане РФ или их представители, а также по просьбе граждан, представители общественной организации, трудового коллектива могут направить обращения в </w:t>
      </w:r>
      <w:r w:rsidRPr="0030053C">
        <w:rPr>
          <w:i/>
          <w:color w:val="000000"/>
          <w:sz w:val="26"/>
          <w:szCs w:val="26"/>
          <w:u w:val="single"/>
        </w:rPr>
        <w:t xml:space="preserve">МБДОУ Платоновский детский сад </w:t>
      </w:r>
      <w:r>
        <w:rPr>
          <w:color w:val="000000"/>
          <w:sz w:val="26"/>
          <w:szCs w:val="26"/>
        </w:rPr>
        <w:t>по вопросам, входящим в сферу деятельности образовательной организации.</w:t>
      </w:r>
    </w:p>
    <w:p w:rsidR="0030053C" w:rsidRDefault="0030053C" w:rsidP="0030053C">
      <w:pPr>
        <w:pStyle w:val="a3"/>
        <w:shd w:val="clear" w:color="auto" w:fill="FFFFFF"/>
        <w:spacing w:before="0" w:after="1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Внимание! В соответствии со статьей 7 Федерального закона от 02.05.2006 № 59-ФЗ «О порядке рассмотрения обращений граждан Российской Федерации» гражданин в своем письменном обращении указывает свою фамилию, имя, отчество (последнее – при наличии), почтовый адрес, по которому должен быть направлен ответ или уведомление, излагает суть предложения, заявления или жалобы. Если в письменном обращении не </w:t>
      </w:r>
      <w:proofErr w:type="gramStart"/>
      <w:r>
        <w:rPr>
          <w:color w:val="000000"/>
          <w:sz w:val="26"/>
          <w:szCs w:val="26"/>
        </w:rPr>
        <w:t>указаны</w:t>
      </w:r>
      <w:proofErr w:type="gramEnd"/>
      <w:r>
        <w:rPr>
          <w:color w:val="000000"/>
          <w:sz w:val="26"/>
          <w:szCs w:val="26"/>
        </w:rPr>
        <w:t xml:space="preserve"> фамилия гражданина, направившего обращение, и почтовый адрес, по которому должен быть направлен ответ, ответ на обращение не дается.</w:t>
      </w:r>
    </w:p>
    <w:p w:rsidR="0030053C" w:rsidRDefault="0030053C" w:rsidP="0030053C">
      <w:pPr>
        <w:pStyle w:val="a3"/>
        <w:shd w:val="clear" w:color="auto" w:fill="FFFFFF"/>
        <w:spacing w:before="0" w:after="1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 Обращение можно отправить по электронной почте, письменно, по телефону или в устной форме при личной встрече с представителем организации.</w:t>
      </w:r>
    </w:p>
    <w:p w:rsidR="0030053C" w:rsidRDefault="0030053C" w:rsidP="0030053C">
      <w:pPr>
        <w:pStyle w:val="a3"/>
        <w:shd w:val="clear" w:color="auto" w:fill="FFFFFF"/>
        <w:spacing w:before="0" w:after="1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 При поступлении обращения ему присваивается уникальный идентификатор, который Вам необходимо записать для запроса информации о ходе рассмотрения Вашего обращения.</w:t>
      </w:r>
    </w:p>
    <w:p w:rsidR="0030053C" w:rsidRDefault="0030053C" w:rsidP="0030053C">
      <w:pPr>
        <w:pStyle w:val="a3"/>
        <w:shd w:val="clear" w:color="auto" w:fill="FFFFFF"/>
        <w:spacing w:before="0" w:after="150"/>
        <w:jc w:val="both"/>
      </w:pPr>
      <w:r>
        <w:rPr>
          <w:color w:val="000000"/>
          <w:sz w:val="26"/>
          <w:szCs w:val="26"/>
        </w:rPr>
        <w:t xml:space="preserve">5. Ваше сообщение поступит на рассмотрение уполномоченному специалисту, ответственному за делопроизводство по обращениям граждан в </w:t>
      </w:r>
      <w:r w:rsidRPr="0030053C">
        <w:rPr>
          <w:i/>
          <w:color w:val="000000"/>
          <w:sz w:val="26"/>
          <w:szCs w:val="26"/>
          <w:u w:val="single"/>
        </w:rPr>
        <w:t>МБДОУ Платоновск</w:t>
      </w:r>
      <w:r>
        <w:rPr>
          <w:i/>
          <w:color w:val="000000"/>
          <w:sz w:val="26"/>
          <w:szCs w:val="26"/>
          <w:u w:val="single"/>
        </w:rPr>
        <w:t>ом</w:t>
      </w:r>
      <w:r w:rsidRPr="0030053C">
        <w:rPr>
          <w:i/>
          <w:color w:val="000000"/>
          <w:sz w:val="26"/>
          <w:szCs w:val="26"/>
          <w:u w:val="single"/>
        </w:rPr>
        <w:t xml:space="preserve"> детск</w:t>
      </w:r>
      <w:r>
        <w:rPr>
          <w:i/>
          <w:color w:val="000000"/>
          <w:sz w:val="26"/>
          <w:szCs w:val="26"/>
          <w:u w:val="single"/>
        </w:rPr>
        <w:t>ом</w:t>
      </w:r>
      <w:r w:rsidRPr="0030053C">
        <w:rPr>
          <w:i/>
          <w:color w:val="000000"/>
          <w:sz w:val="26"/>
          <w:szCs w:val="26"/>
          <w:u w:val="single"/>
        </w:rPr>
        <w:t xml:space="preserve"> сад</w:t>
      </w:r>
      <w:r>
        <w:rPr>
          <w:i/>
          <w:color w:val="000000"/>
          <w:sz w:val="26"/>
          <w:szCs w:val="26"/>
          <w:u w:val="single"/>
        </w:rPr>
        <w:t>у</w:t>
      </w:r>
      <w:r>
        <w:rPr>
          <w:color w:val="000000"/>
          <w:sz w:val="26"/>
          <w:szCs w:val="26"/>
        </w:rPr>
        <w:t>.</w:t>
      </w:r>
    </w:p>
    <w:p w:rsidR="0030053C" w:rsidRDefault="0030053C" w:rsidP="0030053C">
      <w:pPr>
        <w:pStyle w:val="a3"/>
        <w:shd w:val="clear" w:color="auto" w:fill="FFFFFF"/>
        <w:spacing w:before="0" w:after="1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 Для получения информации о ходе рассмотрения обращения Вам необходимо обратиться в организацию (по электронной почте, телефону или лично), указав идентификатор и дату обращения.</w:t>
      </w:r>
    </w:p>
    <w:p w:rsidR="0030053C" w:rsidRDefault="0030053C" w:rsidP="0030053C">
      <w:pPr>
        <w:pStyle w:val="a3"/>
        <w:shd w:val="clear" w:color="auto" w:fill="FFFFFF"/>
        <w:spacing w:before="0" w:after="1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7. Ответ на обращение направляется заявителю по электронной почте, телефону или в письменном виде по почтовому адресу, указанному в обращении.</w:t>
      </w:r>
    </w:p>
    <w:p w:rsidR="0030053C" w:rsidRDefault="0030053C" w:rsidP="0030053C">
      <w:pPr>
        <w:pStyle w:val="a3"/>
        <w:shd w:val="clear" w:color="auto" w:fill="FFFFFF"/>
        <w:spacing w:before="0" w:after="1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8. Информация о персональных данных авторов обращений хранится и обрабатывается с соблюдением требований российского законодательства о персональных данных.</w:t>
      </w:r>
    </w:p>
    <w:p w:rsidR="0030053C" w:rsidRPr="00C70F8C" w:rsidRDefault="0030053C" w:rsidP="0030053C">
      <w:pPr>
        <w:pStyle w:val="a3"/>
        <w:shd w:val="clear" w:color="auto" w:fill="FFFFFF"/>
        <w:spacing w:before="0" w:after="1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9. Общий срок рассмотрения обращения не должен превышать 30 дней с момента регистрации обращения.</w:t>
      </w:r>
    </w:p>
    <w:p w:rsidR="0030053C" w:rsidRPr="00C70F8C" w:rsidRDefault="0030053C" w:rsidP="0030053C">
      <w:pPr>
        <w:pStyle w:val="a3"/>
        <w:shd w:val="clear" w:color="auto" w:fill="FFFFFF"/>
        <w:spacing w:before="0" w:after="150"/>
        <w:jc w:val="both"/>
        <w:rPr>
          <w:color w:val="000000"/>
          <w:sz w:val="26"/>
          <w:szCs w:val="26"/>
        </w:rPr>
      </w:pPr>
    </w:p>
    <w:p w:rsidR="0030053C" w:rsidRDefault="0030053C" w:rsidP="0030053C">
      <w:pPr>
        <w:pStyle w:val="a3"/>
        <w:shd w:val="clear" w:color="auto" w:fill="FFFFFF"/>
        <w:spacing w:before="0" w:after="150"/>
        <w:jc w:val="both"/>
        <w:rPr>
          <w:color w:val="000000"/>
          <w:sz w:val="26"/>
          <w:szCs w:val="26"/>
        </w:rPr>
      </w:pPr>
      <w:r w:rsidRPr="0030053C">
        <w:rPr>
          <w:b/>
          <w:color w:val="000000"/>
          <w:sz w:val="26"/>
          <w:szCs w:val="26"/>
        </w:rPr>
        <w:t>Почтовый адрес для обращений</w:t>
      </w:r>
      <w:r>
        <w:rPr>
          <w:color w:val="000000"/>
          <w:sz w:val="26"/>
          <w:szCs w:val="26"/>
        </w:rPr>
        <w:t xml:space="preserve">: 393260, Тамбовская область, </w:t>
      </w:r>
      <w:proofErr w:type="spellStart"/>
      <w:r>
        <w:rPr>
          <w:color w:val="000000"/>
          <w:sz w:val="26"/>
          <w:szCs w:val="26"/>
        </w:rPr>
        <w:t>Рассказовский</w:t>
      </w:r>
      <w:proofErr w:type="spellEnd"/>
      <w:r>
        <w:rPr>
          <w:color w:val="000000"/>
          <w:sz w:val="26"/>
          <w:szCs w:val="26"/>
        </w:rPr>
        <w:t xml:space="preserve"> район, </w:t>
      </w:r>
      <w:proofErr w:type="spellStart"/>
      <w:r>
        <w:rPr>
          <w:color w:val="000000"/>
          <w:sz w:val="26"/>
          <w:szCs w:val="26"/>
        </w:rPr>
        <w:t>с</w:t>
      </w:r>
      <w:proofErr w:type="gramStart"/>
      <w:r>
        <w:rPr>
          <w:color w:val="000000"/>
          <w:sz w:val="26"/>
          <w:szCs w:val="26"/>
        </w:rPr>
        <w:t>.П</w:t>
      </w:r>
      <w:proofErr w:type="gramEnd"/>
      <w:r>
        <w:rPr>
          <w:color w:val="000000"/>
          <w:sz w:val="26"/>
          <w:szCs w:val="26"/>
        </w:rPr>
        <w:t>латоновка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ул.Киевская</w:t>
      </w:r>
      <w:proofErr w:type="spellEnd"/>
      <w:r>
        <w:rPr>
          <w:color w:val="000000"/>
          <w:sz w:val="26"/>
          <w:szCs w:val="26"/>
        </w:rPr>
        <w:t>, д.32 а</w:t>
      </w:r>
    </w:p>
    <w:p w:rsidR="0030053C" w:rsidRPr="0030053C" w:rsidRDefault="0030053C" w:rsidP="0030053C">
      <w:pPr>
        <w:pStyle w:val="a3"/>
        <w:shd w:val="clear" w:color="auto" w:fill="FFFFFF"/>
        <w:spacing w:after="150"/>
        <w:jc w:val="both"/>
        <w:rPr>
          <w:color w:val="000000"/>
          <w:sz w:val="26"/>
          <w:szCs w:val="26"/>
        </w:rPr>
      </w:pPr>
      <w:r w:rsidRPr="0030053C">
        <w:rPr>
          <w:b/>
          <w:color w:val="000000"/>
          <w:sz w:val="26"/>
          <w:szCs w:val="26"/>
        </w:rPr>
        <w:t>Электронный адрес для обращений</w:t>
      </w:r>
      <w:r>
        <w:rPr>
          <w:color w:val="000000"/>
          <w:sz w:val="26"/>
          <w:szCs w:val="26"/>
        </w:rPr>
        <w:t>:</w:t>
      </w:r>
      <w:r w:rsidRPr="0030053C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="00E6225E">
        <w:rPr>
          <w:sz w:val="26"/>
          <w:szCs w:val="26"/>
        </w:rPr>
        <w:fldChar w:fldCharType="begin"/>
      </w:r>
      <w:r w:rsidR="00E6225E">
        <w:rPr>
          <w:sz w:val="26"/>
          <w:szCs w:val="26"/>
        </w:rPr>
        <w:instrText xml:space="preserve"> HYPERLINK "mailto:</w:instrText>
      </w:r>
      <w:r w:rsidR="00E6225E" w:rsidRPr="00E6225E">
        <w:rPr>
          <w:sz w:val="26"/>
          <w:szCs w:val="26"/>
        </w:rPr>
        <w:instrText>detcad.plat@</w:instrText>
      </w:r>
      <w:r w:rsidR="00E6225E" w:rsidRPr="00E6225E">
        <w:rPr>
          <w:sz w:val="26"/>
          <w:szCs w:val="26"/>
          <w:lang w:val="en-US"/>
        </w:rPr>
        <w:instrText>r</w:instrText>
      </w:r>
      <w:r w:rsidR="00E6225E" w:rsidRPr="00E6225E">
        <w:rPr>
          <w:sz w:val="26"/>
          <w:szCs w:val="26"/>
        </w:rPr>
        <w:instrText>31.</w:instrText>
      </w:r>
      <w:r w:rsidR="00E6225E" w:rsidRPr="00E6225E">
        <w:rPr>
          <w:sz w:val="26"/>
          <w:szCs w:val="26"/>
          <w:lang w:val="en-US"/>
        </w:rPr>
        <w:instrText>tambov</w:instrText>
      </w:r>
      <w:r w:rsidR="00E6225E" w:rsidRPr="00E6225E">
        <w:rPr>
          <w:sz w:val="26"/>
          <w:szCs w:val="26"/>
        </w:rPr>
        <w:instrText>.</w:instrText>
      </w:r>
      <w:r w:rsidR="00E6225E" w:rsidRPr="00E6225E">
        <w:rPr>
          <w:sz w:val="26"/>
          <w:szCs w:val="26"/>
          <w:lang w:val="en-US"/>
        </w:rPr>
        <w:instrText>gov</w:instrText>
      </w:r>
      <w:r w:rsidR="00E6225E" w:rsidRPr="00E6225E">
        <w:rPr>
          <w:sz w:val="26"/>
          <w:szCs w:val="26"/>
        </w:rPr>
        <w:instrText>.</w:instrText>
      </w:r>
      <w:r w:rsidR="00E6225E" w:rsidRPr="00E6225E">
        <w:rPr>
          <w:sz w:val="26"/>
          <w:szCs w:val="26"/>
          <w:lang w:val="en-US"/>
        </w:rPr>
        <w:instrText>ru</w:instrText>
      </w:r>
      <w:r w:rsidR="00E6225E">
        <w:rPr>
          <w:sz w:val="26"/>
          <w:szCs w:val="26"/>
        </w:rPr>
        <w:instrText xml:space="preserve">" </w:instrText>
      </w:r>
      <w:r w:rsidR="00E6225E">
        <w:rPr>
          <w:sz w:val="26"/>
          <w:szCs w:val="26"/>
        </w:rPr>
        <w:fldChar w:fldCharType="separate"/>
      </w:r>
      <w:r w:rsidR="00E6225E" w:rsidRPr="0086493F">
        <w:rPr>
          <w:rStyle w:val="a5"/>
          <w:sz w:val="26"/>
          <w:szCs w:val="26"/>
        </w:rPr>
        <w:t>detcad.plat@</w:t>
      </w:r>
      <w:r w:rsidR="00E6225E" w:rsidRPr="0086493F">
        <w:rPr>
          <w:rStyle w:val="a5"/>
          <w:sz w:val="26"/>
          <w:szCs w:val="26"/>
          <w:lang w:val="en-US"/>
        </w:rPr>
        <w:t>r</w:t>
      </w:r>
      <w:r w:rsidR="00E6225E" w:rsidRPr="0086493F">
        <w:rPr>
          <w:rStyle w:val="a5"/>
          <w:sz w:val="26"/>
          <w:szCs w:val="26"/>
        </w:rPr>
        <w:t>31.</w:t>
      </w:r>
      <w:r w:rsidR="00E6225E" w:rsidRPr="0086493F">
        <w:rPr>
          <w:rStyle w:val="a5"/>
          <w:sz w:val="26"/>
          <w:szCs w:val="26"/>
          <w:lang w:val="en-US"/>
        </w:rPr>
        <w:t>tambov</w:t>
      </w:r>
      <w:r w:rsidR="00E6225E" w:rsidRPr="0086493F">
        <w:rPr>
          <w:rStyle w:val="a5"/>
          <w:sz w:val="26"/>
          <w:szCs w:val="26"/>
        </w:rPr>
        <w:t>.</w:t>
      </w:r>
      <w:r w:rsidR="00E6225E" w:rsidRPr="0086493F">
        <w:rPr>
          <w:rStyle w:val="a5"/>
          <w:sz w:val="26"/>
          <w:szCs w:val="26"/>
          <w:lang w:val="en-US"/>
        </w:rPr>
        <w:t>gov</w:t>
      </w:r>
      <w:r w:rsidR="00E6225E" w:rsidRPr="0086493F">
        <w:rPr>
          <w:rStyle w:val="a5"/>
          <w:sz w:val="26"/>
          <w:szCs w:val="26"/>
        </w:rPr>
        <w:t>.</w:t>
      </w:r>
      <w:r w:rsidR="00E6225E" w:rsidRPr="0086493F">
        <w:rPr>
          <w:rStyle w:val="a5"/>
          <w:sz w:val="26"/>
          <w:szCs w:val="26"/>
          <w:lang w:val="en-US"/>
        </w:rPr>
        <w:t>ru</w:t>
      </w:r>
      <w:r w:rsidR="00E6225E">
        <w:rPr>
          <w:sz w:val="26"/>
          <w:szCs w:val="26"/>
        </w:rPr>
        <w:fldChar w:fldCharType="end"/>
      </w:r>
      <w:r w:rsidRPr="0030053C">
        <w:rPr>
          <w:color w:val="000000"/>
          <w:sz w:val="26"/>
          <w:szCs w:val="26"/>
        </w:rPr>
        <w:t xml:space="preserve"> </w:t>
      </w:r>
    </w:p>
    <w:p w:rsidR="00C900B5" w:rsidRPr="0030053C" w:rsidRDefault="0030053C" w:rsidP="0030053C">
      <w:pPr>
        <w:pStyle w:val="a3"/>
        <w:shd w:val="clear" w:color="auto" w:fill="FFFFFF"/>
        <w:spacing w:before="0" w:after="150"/>
        <w:jc w:val="both"/>
        <w:rPr>
          <w:color w:val="000000"/>
          <w:sz w:val="26"/>
          <w:szCs w:val="26"/>
        </w:rPr>
      </w:pPr>
      <w:r w:rsidRPr="0030053C">
        <w:rPr>
          <w:b/>
          <w:color w:val="000000"/>
          <w:sz w:val="26"/>
          <w:szCs w:val="26"/>
        </w:rPr>
        <w:t>Номер телефона для обращений граждан</w:t>
      </w:r>
      <w:r>
        <w:rPr>
          <w:color w:val="000000"/>
          <w:sz w:val="26"/>
          <w:szCs w:val="26"/>
        </w:rPr>
        <w:t>:</w:t>
      </w:r>
      <w:r w:rsidRPr="0030053C">
        <w:rPr>
          <w:color w:val="000000"/>
          <w:sz w:val="26"/>
          <w:szCs w:val="26"/>
        </w:rPr>
        <w:t xml:space="preserve"> 8(47531)25254</w:t>
      </w:r>
    </w:p>
    <w:sectPr w:rsidR="00C900B5" w:rsidRPr="00300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53C"/>
    <w:rsid w:val="0030053C"/>
    <w:rsid w:val="00C70F8C"/>
    <w:rsid w:val="00C900B5"/>
    <w:rsid w:val="00E6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0053C"/>
    <w:pPr>
      <w:suppressAutoHyphens/>
      <w:autoSpaceDN w:val="0"/>
      <w:spacing w:before="100" w:after="100" w:line="240" w:lineRule="auto"/>
      <w:textAlignment w:val="baseline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rsid w:val="0030053C"/>
    <w:rPr>
      <w:b/>
      <w:bCs/>
    </w:rPr>
  </w:style>
  <w:style w:type="character" w:styleId="a5">
    <w:name w:val="Hyperlink"/>
    <w:basedOn w:val="a0"/>
    <w:uiPriority w:val="99"/>
    <w:unhideWhenUsed/>
    <w:rsid w:val="003005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0053C"/>
    <w:pPr>
      <w:suppressAutoHyphens/>
      <w:autoSpaceDN w:val="0"/>
      <w:spacing w:before="100" w:after="100" w:line="240" w:lineRule="auto"/>
      <w:textAlignment w:val="baseline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rsid w:val="0030053C"/>
    <w:rPr>
      <w:b/>
      <w:bCs/>
    </w:rPr>
  </w:style>
  <w:style w:type="character" w:styleId="a5">
    <w:name w:val="Hyperlink"/>
    <w:basedOn w:val="a0"/>
    <w:uiPriority w:val="99"/>
    <w:unhideWhenUsed/>
    <w:rsid w:val="003005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2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0288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8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User</cp:lastModifiedBy>
  <cp:revision>4</cp:revision>
  <dcterms:created xsi:type="dcterms:W3CDTF">2022-04-05T10:27:00Z</dcterms:created>
  <dcterms:modified xsi:type="dcterms:W3CDTF">2022-04-05T10:27:00Z</dcterms:modified>
</cp:coreProperties>
</file>