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F3" w:rsidRDefault="00C94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707F3" w:rsidRDefault="00C94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негосударственной системы бесплатной юридической помощи в Тамбовской области </w:t>
      </w:r>
    </w:p>
    <w:p w:rsidR="00E707F3" w:rsidRDefault="00E707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3954" w:type="dxa"/>
        <w:tblInd w:w="132" w:type="dxa"/>
        <w:tblLayout w:type="fixed"/>
        <w:tblLook w:val="04A0"/>
      </w:tblPr>
      <w:tblGrid>
        <w:gridCol w:w="567"/>
        <w:gridCol w:w="1927"/>
        <w:gridCol w:w="2389"/>
        <w:gridCol w:w="1867"/>
        <w:gridCol w:w="3854"/>
        <w:gridCol w:w="1478"/>
        <w:gridCol w:w="1872"/>
      </w:tblGrid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№№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негосударственного центра оказания бесплатной юридической помощи/юридической клиники;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руководителя центра/клиники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оказания бесплатной юридической помощи гражданам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Время оказания бесплатной юридической помощи гражданам (график приема)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Перечень правовых вопросов, по которым оказывается бесплатная юридическая помощь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Телефон, адрес электронной почты</w:t>
            </w:r>
          </w:p>
        </w:tc>
        <w:tc>
          <w:tcPr>
            <w:tcW w:w="1872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Сайты и страницы в социальных сетях</w:t>
            </w:r>
          </w:p>
        </w:tc>
      </w:tr>
      <w:tr w:rsidR="00E707F3">
        <w:trPr>
          <w:trHeight w:val="1135"/>
        </w:trPr>
        <w:tc>
          <w:tcPr>
            <w:tcW w:w="566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27" w:type="dxa"/>
            <w:vMerge w:val="restart"/>
          </w:tcPr>
          <w:p w:rsidR="00E707F3" w:rsidRDefault="00C941EE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Негосударственный центр бесплатной правовой помощи при Ассоциации правовой помощи;</w:t>
            </w:r>
          </w:p>
          <w:p w:rsidR="00E707F3" w:rsidRDefault="00E707F3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07F3" w:rsidRDefault="00C941EE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Плотникова Ольга Васильевна</w:t>
            </w:r>
          </w:p>
          <w:p w:rsidR="00E707F3" w:rsidRDefault="00E707F3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07F3" w:rsidRDefault="00C941EE">
            <w:pPr>
              <w:widowControl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45-09-92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М. Горького, д.20,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 помещении ТОГКУ «МФЦ», окно №47а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- пятница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 08:00 до 16:00, перерыв с 13:00 до 13:30, суббота с 08:00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13:00,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прав и законных интересов граждан в следующих отраслях права: гражданское; административное; трудовое; семейное; финансовое; гражданско-процессуальное; административно-процессуальное; конституционное; торговое; предпринимательское;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арбитражно-процессуальное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;з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емельное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(4752) 45-09-92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apptambov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872" w:type="dxa"/>
            <w:vMerge w:val="restart"/>
          </w:tcPr>
          <w:p w:rsidR="00E707F3" w:rsidRPr="00737B8A" w:rsidRDefault="00A546B8">
            <w:pPr>
              <w:widowControl w:val="0"/>
              <w:spacing w:after="0" w:line="240" w:lineRule="auto"/>
              <w:jc w:val="both"/>
              <w:rPr>
                <w:color w:val="0000FF" w:themeColor="hyperlink"/>
                <w:u w:val="single"/>
              </w:rPr>
            </w:pPr>
            <w:hyperlink r:id="rId7"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eastAsia="ru-RU" w:bidi="ru-RU"/>
                </w:rPr>
                <w:t>https://vk.com/pravo_68</w:t>
              </w:r>
            </w:hyperlink>
            <w:hyperlink r:id="rId8" w:history="1">
              <w:r w:rsidR="00737B8A" w:rsidRPr="00737B8A">
                <w:rPr>
                  <w:rStyle w:val="af1"/>
                </w:rPr>
                <w:t>[</w:t>
              </w:r>
              <w:r w:rsidR="00737B8A">
                <w:rPr>
                  <w:rStyle w:val="af1"/>
                </w:rPr>
                <w:t>сс</w:t>
              </w:r>
              <w:r w:rsidR="00737B8A">
                <w:rPr>
                  <w:rStyle w:val="af1"/>
                </w:rPr>
                <w:t>ы</w:t>
              </w:r>
              <w:r w:rsidR="00737B8A">
                <w:rPr>
                  <w:rStyle w:val="af1"/>
                </w:rPr>
                <w:t>л</w:t>
              </w:r>
              <w:r w:rsidR="00737B8A">
                <w:rPr>
                  <w:rStyle w:val="af1"/>
                </w:rPr>
                <w:t>к</w:t>
              </w:r>
              <w:r w:rsidR="00737B8A">
                <w:rPr>
                  <w:rStyle w:val="af1"/>
                </w:rPr>
                <w:t>а</w:t>
              </w:r>
              <w:r w:rsidR="00737B8A" w:rsidRPr="00737B8A">
                <w:rPr>
                  <w:rStyle w:val="af1"/>
                </w:rPr>
                <w:t>]</w:t>
              </w:r>
            </w:hyperlink>
          </w:p>
          <w:p w:rsidR="00E707F3" w:rsidRPr="00737B8A" w:rsidRDefault="00C941EE"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 w:rsidRPr="00737B8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 </w:t>
            </w:r>
            <w:hyperlink r:id="rId9">
              <w:r w:rsidRPr="00737B8A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https://ww</w:t>
              </w:r>
              <w:r w:rsidRPr="00737B8A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w</w:t>
              </w:r>
              <w:r w:rsidRPr="00737B8A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.instagram.com/pravo_tambov</w:t>
              </w:r>
            </w:hyperlink>
          </w:p>
          <w:p w:rsidR="00E707F3" w:rsidRDefault="00A546B8">
            <w:pPr>
              <w:widowControl w:val="0"/>
              <w:spacing w:after="0" w:line="240" w:lineRule="auto"/>
              <w:jc w:val="both"/>
            </w:pPr>
            <w:hyperlink r:id="rId10"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https://www.facebook.com/assotsiatsia/</w:t>
              </w:r>
            </w:hyperlink>
          </w:p>
          <w:p w:rsidR="00E707F3" w:rsidRPr="009C67D9" w:rsidRDefault="00A546B8">
            <w:pPr>
              <w:widowControl w:val="0"/>
              <w:spacing w:after="0" w:line="240" w:lineRule="auto"/>
              <w:rPr>
                <w:lang w:val="en-US"/>
              </w:rPr>
            </w:pPr>
            <w:hyperlink r:id="rId11">
              <w:r w:rsidR="00C941EE">
                <w:rPr>
                  <w:rFonts w:ascii="Times New Roman" w:eastAsia="Calibri" w:hAnsi="Times New Roman" w:cs="Times New Roman"/>
                </w:rPr>
                <w:t>https://pravotambov.ru/</w:t>
              </w:r>
            </w:hyperlink>
            <w:r w:rsidR="009C67D9">
              <w:rPr>
                <w:lang w:val="en-US"/>
              </w:rPr>
              <w:t>[</w:t>
            </w:r>
            <w:hyperlink r:id="rId12" w:history="1">
              <w:r w:rsidR="009C67D9" w:rsidRPr="009C67D9">
                <w:rPr>
                  <w:rStyle w:val="af1"/>
                </w:rPr>
                <w:t>ссыл</w:t>
              </w:r>
              <w:r w:rsidR="009C67D9" w:rsidRPr="009C67D9">
                <w:rPr>
                  <w:rStyle w:val="af1"/>
                </w:rPr>
                <w:t>к</w:t>
              </w:r>
              <w:r w:rsidR="009C67D9" w:rsidRPr="009C67D9">
                <w:rPr>
                  <w:rStyle w:val="af1"/>
                </w:rPr>
                <w:t>а</w:t>
              </w:r>
              <w:r w:rsidR="009C67D9" w:rsidRPr="009C67D9">
                <w:rPr>
                  <w:rStyle w:val="af1"/>
                  <w:lang w:val="en-US"/>
                </w:rPr>
                <w:t>]</w:t>
              </w:r>
            </w:hyperlink>
          </w:p>
        </w:tc>
      </w:tr>
      <w:tr w:rsidR="00E707F3">
        <w:trPr>
          <w:trHeight w:val="1134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pStyle w:val="ad"/>
              <w:widowControl w:val="0"/>
              <w:spacing w:after="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                               ул. Володарского, д.39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Понедельник-пятница с 09:00 до 18:00, перерыв с 13:00 до 14:00,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суббота, воскресенье - выходной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101"/>
        </w:trPr>
        <w:tc>
          <w:tcPr>
            <w:tcW w:w="566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7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Негосударственный центр </w:t>
            </w:r>
            <w:r>
              <w:rPr>
                <w:rFonts w:ascii="Times New Roman" w:eastAsia="Calibri" w:hAnsi="Times New Roman" w:cs="Times New Roman"/>
              </w:rPr>
              <w:lastRenderedPageBreak/>
              <w:t>бесплатной юридической помощи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Тамбовского регионального отделения Общероссийской общественной организации «Ассоциация юристов России»;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Бибаров-Государев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Антон Петрович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 42-23-62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 xml:space="preserve">Центр правовой помощи и информации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 xml:space="preserve">в Центральной городской библиотеке им. Н.К. Крупской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. Тамбова (Совместно с АНО «Юридический центр «Гарант»)                (г. Тамбов,                                       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Чичканова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, 89)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Каждую пятницу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12.00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Вопросы в области гражданского законодательства (сделки,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наследственное право), жилищного законодательства и земельного права, трудового права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права социального обеспечения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 (4752) 42-23-62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tmbalrf</w:t>
            </w:r>
            <w:proofErr w:type="spellEnd"/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72" w:type="dxa"/>
            <w:vMerge w:val="restart"/>
          </w:tcPr>
          <w:p w:rsidR="00E707F3" w:rsidRPr="009C67D9" w:rsidRDefault="00C94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 </w:t>
            </w:r>
            <w:hyperlink r:id="rId13"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http://www.tmbal</w:t>
              </w:r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lastRenderedPageBreak/>
                <w:t>rf.ru/</w:t>
              </w:r>
            </w:hyperlink>
            <w:r w:rsidR="009C67D9" w:rsidRPr="009C67D9">
              <w:t>[</w:t>
            </w:r>
            <w:hyperlink r:id="rId14" w:history="1">
              <w:r w:rsidR="009C67D9" w:rsidRPr="009C67D9">
                <w:rPr>
                  <w:rStyle w:val="af1"/>
                </w:rPr>
                <w:t>ссы</w:t>
              </w:r>
              <w:r w:rsidR="009C67D9" w:rsidRPr="009C67D9">
                <w:rPr>
                  <w:rStyle w:val="af1"/>
                </w:rPr>
                <w:t>л</w:t>
              </w:r>
              <w:r w:rsidR="009C67D9" w:rsidRPr="009C67D9">
                <w:rPr>
                  <w:rStyle w:val="af1"/>
                </w:rPr>
                <w:t>ка]</w:t>
              </w:r>
            </w:hyperlink>
          </w:p>
          <w:p w:rsidR="00E707F3" w:rsidRPr="009C67D9" w:rsidRDefault="00A546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>
              <w:r w:rsidR="00C941EE">
                <w:rPr>
                  <w:rFonts w:ascii="Times New Roman" w:eastAsia="Calibri" w:hAnsi="Times New Roman" w:cs="Times New Roman"/>
                </w:rPr>
                <w:t>https://vk.com/tmbalrf</w:t>
              </w:r>
            </w:hyperlink>
            <w:r w:rsidR="009C67D9" w:rsidRPr="009C67D9">
              <w:t>[</w:t>
            </w:r>
            <w:hyperlink r:id="rId16" w:history="1">
              <w:r w:rsidR="009C67D9" w:rsidRPr="009C67D9">
                <w:rPr>
                  <w:rStyle w:val="af1"/>
                </w:rPr>
                <w:t>ссы</w:t>
              </w:r>
              <w:r w:rsidR="009C67D9" w:rsidRPr="009C67D9">
                <w:rPr>
                  <w:rStyle w:val="af1"/>
                </w:rPr>
                <w:t>л</w:t>
              </w:r>
              <w:r w:rsidR="009C67D9" w:rsidRPr="009C67D9">
                <w:rPr>
                  <w:rStyle w:val="af1"/>
                </w:rPr>
                <w:t>ка]</w:t>
              </w:r>
            </w:hyperlink>
          </w:p>
          <w:p w:rsidR="00E707F3" w:rsidRPr="009C67D9" w:rsidRDefault="00A546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7"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http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://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www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proofErr w:type="spellStart"/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facebook</w:t>
              </w:r>
              <w:proofErr w:type="spellEnd"/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com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groups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proofErr w:type="spellStart"/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tmbalrf</w:t>
              </w:r>
              <w:proofErr w:type="spellEnd"/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/</w:t>
              </w:r>
            </w:hyperlink>
            <w:r w:rsidR="009C67D9">
              <w:t xml:space="preserve"> </w:t>
            </w:r>
            <w:r w:rsidR="009C67D9" w:rsidRPr="009C67D9">
              <w:t>[с</w:t>
            </w:r>
            <w:r w:rsidR="009C67D9" w:rsidRPr="009C67D9">
              <w:t>с</w:t>
            </w:r>
            <w:r w:rsidR="009C67D9" w:rsidRPr="009C67D9">
              <w:t>ылка]</w:t>
            </w:r>
          </w:p>
          <w:p w:rsidR="00E707F3" w:rsidRDefault="00A546B8">
            <w:pPr>
              <w:widowControl w:val="0"/>
              <w:spacing w:after="0" w:line="240" w:lineRule="auto"/>
            </w:pPr>
            <w:hyperlink r:id="rId18"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http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://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www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twitter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com</w:t>
              </w:r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proofErr w:type="spellStart"/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TmbArlf</w:t>
              </w:r>
              <w:proofErr w:type="spellEnd"/>
              <w:r w:rsidR="00C941EE">
                <w:rPr>
                  <w:rFonts w:ascii="Times New Roman" w:eastAsia="Calibri" w:hAnsi="Times New Roman" w:cs="Times New Roman"/>
                  <w:color w:val="000000" w:themeColor="text1"/>
                </w:rPr>
                <w:t>/</w:t>
              </w:r>
            </w:hyperlink>
            <w:r w:rsidR="009C67D9">
              <w:t xml:space="preserve"> </w:t>
            </w:r>
            <w:r w:rsidR="009C67D9" w:rsidRPr="009C67D9">
              <w:t>[ссылка]</w:t>
            </w: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Центр правовой помощи в Тамбовской областной универсальной научной библиотеке им. А.С. Пушкина (Совместно с АНО «Юридический центр «Гарант»)                       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. Тамбов,                                         ул. Интернациональная, 17)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Центр правовой помощи и информации в библиотеке - филиале № 1 им. К.В. Плехановой 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. Тамбов, ул. Уборевича, 3)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Центр правовой помощи и информации в библиотеке – филиале № 4 им.              А.С. Новикова-Прибоя (Совместно с АНО «Юридический центр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>«Гарант») 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. Тамбов,                           ул. И. Франко, 6), 8(4752)422362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Последний четверг каждого месяца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Консультационный пункт оказания юридической помощи населению в Институте права ТГУ им.                                  Г.Р. Державина                        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. Тамбов,                                      ул. Советская, 181 «б»)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                              с 13.00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Центр бесплатной юридической помощи Ассоциации юристов России (Совместно с НП «Центр правовой помощи») 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. Тамбов,                                              ул. Володарского 39)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                                   с 10.00 до 12.00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Кирсановском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Тамбовского регионального отделения Общероссийской общественной организации «Ассоциация юристов России» (Тамбовская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Кирсанов,            ул. Пушкинская, д.41),                                         8 (4752) 422362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Моршанском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Моршанск, ул. Советская, д.23),                                       8 (4752) 422362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Котовском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Тамбовского регионального отделения Общероссийской общественной организации «Ассоциация юристов России» (Тамбовская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Котовск,                         ул. Котовского, д.23А),                                        8 (4752) 422362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муниципального общеобразовательного учреждения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Тулиновская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средняя общеобразовательная школа» (Тамбовская область, Тамбовский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Тулиновка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                 ул. Советская, 66),                   8 (953) 7162644</w:t>
            </w:r>
          </w:p>
        </w:tc>
        <w:tc>
          <w:tcPr>
            <w:tcW w:w="1867" w:type="dxa"/>
            <w:vMerge w:val="restart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Каждая среда                                      с 12.00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Староюрьевского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Староюрьевский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</w:t>
            </w:r>
            <w:proofErr w:type="gramEnd"/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. Староюрьево,                  ул. Советская,                     д. 91), 8 (4754) 341601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Крюковский филиал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Моршанского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(Тамбовская область,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с. Крюково,                   ул. 60 лет СССР, 9),                                         8 (920) 4704808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МБУ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Сампурского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«Центральная библиотека»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Сампурский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    пос.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Сатинка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                             ул. Новая, д.14),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 (4755) 621091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Козьмодемьяновская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сельская библиотека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районная библиотека»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Козьмодемьяновка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proofErr w:type="gramEnd"/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Молодежная, д.7А),                                      8 (920)4889886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«Мордовская центральная районная библиотека»                         (р.п.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Мордово, ул. Коммунальная, 42),                 8 (4754) 231705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Котовск, ул. Кирова, д.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Котовское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МКУ «Многофункциональный центр предоставления государственных и муниципальных услуг» окно № 12, </w:t>
            </w:r>
            <w:r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8(47541)48020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Жердевского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Тамбовской области (Тамбовская область,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. Жердевка,                                    ул. Первомайская, 118),                                       8 (4753) 551485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Мучкапского района «Центральная библиотека» (Тамбовская область, Мучкапский р-н,                    р.п.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Мучкапский,                       ул. Красная, 48),                             8 (4754) 631938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Филиал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Караваинского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Инжавинского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Инжавинский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Караваино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ул. Школьная, д. 8),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(910) 850551, 8(920)4706616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lastRenderedPageBreak/>
              <w:t>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>Красивская</w:t>
            </w:r>
            <w:proofErr w:type="spellEnd"/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 xml:space="preserve"> сельская библиотека»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>Инжавинский</w:t>
            </w:r>
            <w:proofErr w:type="spellEnd"/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 xml:space="preserve"> район, с. Красивка,                        ул. Советская, д. 13), 8(4752)422362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 общественного доступа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Шапкинской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взрослой модельной библиотеке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Тамбовская область, Мучкапский р-н, с. Шапкино,                       ул. Интернациональная,  д. 93),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8(915)8716185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. Моршанска» (Тамбовская область, г. Моршанск, Октябрьская пл., 32),  8 (4753) 341387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 xml:space="preserve">Муниципальное бюджетное учреждение культуры Бондарского района «Бондарская </w:t>
            </w:r>
            <w:proofErr w:type="spellStart"/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lastRenderedPageBreak/>
              <w:t>межпоселенческая</w:t>
            </w:r>
            <w:proofErr w:type="spellEnd"/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 xml:space="preserve"> библиотека» (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Бондарский р-н,        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. Бондари,                         ул. Октябрьская, 9),                                           8 (4753) 424151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Инжавинского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района»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Инжавинский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     р.п.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Инжавино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ул. Советская, 52),                   8 (4755) 327498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Моршанского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         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Моршанск,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Лотикова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85),                             8 (4753) 343658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«Централизованная центральная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библиотека» Сосновского района (Тамбовская область, Сосновский р-н, пос. Сосновка,                                           ул. Интернациональная, 207),                                             8 (4753) 223959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Тамбовского района» (Тамбовская область, Тамбовский р-н,            с. Горелое,                     ул. Ленина, 233 «В»), 8 (4752) 616546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Уметского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Умётский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р-н, пос. Умёт,                             ул. Советская, 95),                   8 (4755) 924033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Новолядинская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поселковая модельная библиотека Муниципального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учреждения «Социально-культурный центр «Радуга»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Новолядинского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поселкового совета Тамбовского района (Тамбовская область, Тамбовский район,              р.п.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Новая Ляда,                     ул. Советская, 80),                                 8 (4752) 653020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Никифоровского района» (Тамбовская область, Никифоровский р-н, пос. Дмитриевка,       ул. Заводская, 10),                       8 (4753) 631761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>Гавриловская</w:t>
            </w:r>
            <w:proofErr w:type="spellEnd"/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 xml:space="preserve"> районная библиотека»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с. Гавриловка-2,               ул. Мира, 37), 8(4755)132584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Центр общественного доступа ТРМКУ «Многофункциональный центр предоставления услуг населению» Токаревского района (р.п.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Токаревка,                  пр. Революции, д.72, зал №2),                        8 (4755) 726699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Кирсановская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городская библиотека» (Тамбовская область,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. Кирсанов, ул. 50 лет победы, 23),                              8 (4753) 734423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«Централизованная библиотечная система  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Уварово» (Тамбовская область, г. Уварово, 2-й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8), 8 (4755) 841180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Ржаксинского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Ржаксинский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        пос. Ржакса,                                        ул. Первомайская, 51),                                        8 (4755) 525892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Ржаксинское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районное муниципальное казенное учреждение «Многофункциональный центр предоставления государственных и муниципальных услуг»                         (р.п.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Ржакса,                              ул. Центральный Микрорайон, д.13),                 8 (4755) 525471,                        8 (4755) 525475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Никифоровское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районное муниципальное казенное учреждение «Многофункциональный центр предоставления государственных и муниципальных услуг»                          (р.п.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Дмитриевка, пл. Ленина, д.8),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 (4753) 630109,                        8 (4753) 630262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Пересыпкинская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2-я сельская библиотека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районная библиотека»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                        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Пересыпкино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2-е,                           ул. Поповка, д.5), 89107557026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Туголуковская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сельская библиотека-филиал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Жердевского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Жердевский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 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Туголуково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пл. Революции, д.18),               8 (4753)537105</w:t>
            </w:r>
          </w:p>
        </w:tc>
        <w:tc>
          <w:tcPr>
            <w:tcW w:w="1867" w:type="dxa"/>
            <w:vMerge w:val="restart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четверг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10.00 до 13.00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Бурнакский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сельский дом культуры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Жердевского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Тамбовской области»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Жердевский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р-н,          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Бурнак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Колхозная, д. 21,             </w:t>
            </w:r>
            <w:r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 (4753)558026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Мичуринского района» (Тамбовская область, Мичуринский район,                            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Заворонежское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      ул. Советская, 85),                       8 (4754) 558117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Муниципальное Бюджетное Учреждение Культуры Централизованная библиотечная система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 Мичуринска Тамбовская область,                                     г. Мичуринск,                       ул. Советская,                        д. 343,                            8 (4754)555508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Пичаевского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Пичаевский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              с. Пичаево,                              ул. Пролетарская, 17),                  8 (4755) 427372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Рассказовского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Рассказовский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. Платоновка,                        ул. Советская, 24),                    8 (4753) 125365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«Знаменская централизованная библиотечная система» (Тамбовская область, Знаменский р-н, р.п.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Знаменка,                       ул. Советская, 3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                       8 (4755) 224335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Племзаводская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сельская модельная библиотека Муниципального учреждения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Староюрьевского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Староюрьевский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район, с.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Вишневое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                        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Племзавод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 42),                    8 (953)7127756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система» г. Рассказово (Тамбовская область,                                     г. Рассказово,               ул. Пушкина, д. 12),                    8 (4753) 124796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«Центральная библиотека» Первомайского района (Первомайский район, пос. Первомайский, пл. Ленина, д.4),8 (4754)821634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Петровского района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централизованная библиотека» (Петровский район,                 с. Петровское,               ул. Пионерская, д.51 «а», </w:t>
            </w:r>
            <w:r>
              <w:rPr>
                <w:rFonts w:ascii="Times New Roman" w:eastAsia="Calibri" w:hAnsi="Times New Roman" w:cs="Times New Roman"/>
                <w:spacing w:val="-1"/>
              </w:rPr>
              <w:t>8(4754)420331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Филиал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Тамбовского района» в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Черняное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(Тамбовский район,      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Черняное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Ленина, д.180), 89158671118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Хоботовский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сельский филиал МБУ «Центральная библиотека» Первомайского района (Первомайский район,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Хоботово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Лесная, д.1), 89156661441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Юрловский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сельский филиал №22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библиотека»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1-ая сельская библиотека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районная библиотека» 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Гавриловка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– 1,                ул. Гагарина, д.28),                    89537288912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62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Юрловский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сельский филиал № 22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библиотека Никифоровского  района» (Никифоровский район,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Юрловка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, пл. Советов, д.18), 89158881578</w:t>
            </w:r>
          </w:p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1751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Сулакский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филиал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Уметского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Уметский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пос. Совхоза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Сулакский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»,</w:t>
            </w:r>
            <w:proofErr w:type="gramEnd"/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Школьная, д.5),                                          8 (4755) 943246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tabs>
                <w:tab w:val="left" w:pos="2520"/>
                <w:tab w:val="left" w:pos="580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07F3">
        <w:trPr>
          <w:trHeight w:val="1751"/>
        </w:trPr>
        <w:tc>
          <w:tcPr>
            <w:tcW w:w="566" w:type="dxa"/>
            <w:vMerge w:val="restart"/>
            <w:tcBorders>
              <w:top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7" w:type="dxa"/>
            <w:vMerge w:val="restart"/>
            <w:tcBorders>
              <w:top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Автономной некоммерческой организации «Ресурсный Центр поддержки некоммерческих организаций и общественных инициатив                      «Юридический Центр Гарант»,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Бибаров-Государев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Антон Петрович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435-444</w:t>
            </w:r>
          </w:p>
        </w:tc>
        <w:tc>
          <w:tcPr>
            <w:tcW w:w="2389" w:type="dxa"/>
            <w:tcBorders>
              <w:top w:val="nil"/>
            </w:tcBorders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правовой помощи в Тамбовской областной универсальной научной библиотеке им. А.С. Пушкина</w:t>
            </w:r>
          </w:p>
          <w:p w:rsidR="00E707F3" w:rsidRDefault="00C941EE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pacing w:val="-1"/>
              </w:rPr>
              <w:t>совместно с Тамбовским региональным отделением Общероссийской общественной организацией «Ассоциация юристов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(г. Тамбов,                                                     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д. 17)</w:t>
            </w:r>
          </w:p>
          <w:p w:rsidR="00E707F3" w:rsidRDefault="00E707F3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Пятница: 09:00-12:00</w:t>
            </w:r>
          </w:p>
        </w:tc>
        <w:tc>
          <w:tcPr>
            <w:tcW w:w="3854" w:type="dxa"/>
            <w:vMerge w:val="restart"/>
            <w:tcBorders>
              <w:top w:val="nil"/>
              <w:right w:val="nil"/>
            </w:tcBorders>
          </w:tcPr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в области гражданского законодательства (сделки, наследственное право), жилищного законодательства и земельного права, трудового права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права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Merge w:val="restart"/>
            <w:tcBorders>
              <w:top w:val="nil"/>
              <w:right w:val="nil"/>
            </w:tcBorders>
          </w:tcPr>
          <w:p w:rsidR="00E707F3" w:rsidRDefault="00C941E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(4752) 435-444</w:t>
            </w:r>
          </w:p>
          <w:p w:rsidR="00E707F3" w:rsidRDefault="00E707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keepNext/>
              <w:keepLines/>
              <w:widowControl w:val="0"/>
              <w:shd w:val="clear" w:color="auto" w:fill="FFFFFF"/>
              <w:tabs>
                <w:tab w:val="left" w:pos="2520"/>
                <w:tab w:val="left" w:pos="5805"/>
              </w:tabs>
              <w:spacing w:before="240" w:after="240" w:line="240" w:lineRule="auto"/>
              <w:contextualSpacing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iCs/>
                <w:lang w:val="en-US" w:eastAsia="ru-RU"/>
              </w:rPr>
              <w:t>jc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iCs/>
                <w:lang w:eastAsia="ru-RU"/>
              </w:rPr>
              <w:t>_</w:t>
            </w:r>
            <w:hyperlink r:id="rId19"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garant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eastAsia="ru-RU"/>
                </w:rPr>
                <w:t>@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bk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eastAsia="ru-RU"/>
                </w:rPr>
                <w:t>.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ru</w:t>
              </w:r>
            </w:hyperlink>
          </w:p>
        </w:tc>
        <w:tc>
          <w:tcPr>
            <w:tcW w:w="1872" w:type="dxa"/>
            <w:vMerge w:val="restart"/>
            <w:tcBorders>
              <w:top w:val="nil"/>
            </w:tcBorders>
          </w:tcPr>
          <w:p w:rsidR="00E707F3" w:rsidRDefault="00E707F3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07F3">
        <w:trPr>
          <w:trHeight w:val="1751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правовой помощи и информации в Центральной городской библиотеке им.                             Н.К. Крупской</w:t>
            </w:r>
          </w:p>
          <w:p w:rsidR="00E707F3" w:rsidRDefault="00C941EE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pacing w:val="-1"/>
              </w:rPr>
              <w:t>совместно с Тамбовским региональным отделением Общероссийской общественной организацией «Ассоциация юристов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707F3" w:rsidRDefault="00C941EE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Тамбов,       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Чичканова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89)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Вторник: 14:00-17:00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07F3" w:rsidRPr="00737B8A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Негосударственный центр бесплатной юридической помощи Автономная некоммерческая организация по защите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гражданских прав «Голос»;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Андрей Юрьевич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45-68-42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г. Тамбов, ул. Мичуринская, д. 89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406/2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второй и четвертый вторник месяца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Информация о правах, изменения действующего законодательства Российской Федерации и Тамбовской области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 (4752) 45-68-42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regi68@ yandex.ru</w:t>
            </w:r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707F3">
        <w:trPr>
          <w:trHeight w:val="649"/>
        </w:trPr>
        <w:tc>
          <w:tcPr>
            <w:tcW w:w="566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927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«Гражданский союз»;</w:t>
            </w:r>
          </w:p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тел:, 89537121378, 89537276524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Мичуринская, д. 112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, к.121, 319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З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аключение, изменение, расторжение, признание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Признание права на жилое помещение, предоставление жилого помещения по договору социального найма, договору найма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специализированного жилого помещения, предназначенного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единственным жилым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помещением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гражданина и его семьи), расторжение и прекращение договора найма специализированного 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помещения, предназначенного для проживания детей-сирот и детей, оставшихся без попечения родителей, лиц из числа детей-сирот и детей;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Защита прав потребителей (в том числе потребителей жилищно-коммунальных услуг);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Отказ работодателя 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компенсации морального вреда, причиненного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неправомерными действиями;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7) Возмещение вреда, причиненного смертью кормильца, увечьем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иным повреждением здоровья, связанным с трудовой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деятельностью или с чрезвычайной ситуацией;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беременности и родам, безработице, в связи с трудовым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Mangal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У</w:t>
            </w:r>
            <w:r>
              <w:rPr>
                <w:rFonts w:ascii="Times New Roman" w:eastAsia="Times New Roman" w:hAnsi="Times New Roman" w:cs="Mangal"/>
                <w:lang w:eastAsia="zh-CN" w:bidi="hi-IN"/>
              </w:rPr>
              <w:t>становление и оспаривание отцовства (материнства), взыскание алиментов;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Mangal"/>
                <w:lang w:eastAsia="zh-CN" w:bidi="hi-IN"/>
              </w:rPr>
              <w:t>11)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становление  усыновления, опеки или попечительства 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12) Защита прав и законных интересов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 из числа детей-сирот и детей, оставшихся без попечения родителей;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13) Реабилитация граждан, пострадавших от    политических репрессий;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14) Ограничение дееспособности;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15) Обжалование нарушений прав и свобод граждан при оказании психиатрической помощи;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16) Медико-социальная экспертиза и реабилитация инвалидов;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17) Обжалование во внесудебном порядке актов органов государственной власти,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идолжностных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лиц;</w:t>
            </w:r>
          </w:p>
          <w:p w:rsidR="00E707F3" w:rsidRDefault="00C941EE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18) В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осстановление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прав,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личных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неимущественных прав, нарушенных в результате чрезвычайной ситуации,  возмещение ущерба, причиненного вследствие чрезвычайной ситуации.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89537121378, 89537276524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E707F3" w:rsidRDefault="00A546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20">
              <w:proofErr w:type="spellStart"/>
              <w:r w:rsidR="00C941EE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gr_soyuz</w:t>
              </w:r>
              <w:proofErr w:type="spellEnd"/>
              <w:r w:rsidR="00C941EE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@ mail.ru</w:t>
              </w:r>
            </w:hyperlink>
          </w:p>
          <w:p w:rsidR="00E707F3" w:rsidRDefault="00E707F3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72" w:type="dxa"/>
            <w:vMerge w:val="restart"/>
          </w:tcPr>
          <w:p w:rsidR="00E707F3" w:rsidRPr="009C67D9" w:rsidRDefault="00A546B8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21">
              <w:r w:rsidR="00C941EE">
                <w:rPr>
                  <w:rFonts w:ascii="Times New Roman" w:eastAsia="Calibri" w:hAnsi="Times New Roman" w:cs="Times New Roman"/>
                </w:rPr>
                <w:t>https://гс68.рф/</w:t>
              </w:r>
            </w:hyperlink>
            <w:r w:rsidR="009C67D9">
              <w:t xml:space="preserve"> </w:t>
            </w:r>
            <w:hyperlink r:id="rId22" w:history="1">
              <w:r w:rsidR="009C67D9" w:rsidRPr="009C67D9">
                <w:rPr>
                  <w:rStyle w:val="af1"/>
                  <w:lang w:val="en-US"/>
                </w:rPr>
                <w:t>[</w:t>
              </w:r>
              <w:r w:rsidR="009C67D9" w:rsidRPr="009C67D9">
                <w:rPr>
                  <w:rStyle w:val="af1"/>
                </w:rPr>
                <w:t>сс</w:t>
              </w:r>
              <w:r w:rsidR="009C67D9" w:rsidRPr="009C67D9">
                <w:rPr>
                  <w:rStyle w:val="af1"/>
                </w:rPr>
                <w:t>ы</w:t>
              </w:r>
              <w:r w:rsidR="009C67D9" w:rsidRPr="009C67D9">
                <w:rPr>
                  <w:rStyle w:val="af1"/>
                </w:rPr>
                <w:t>лка</w:t>
              </w:r>
              <w:r w:rsidR="009C67D9" w:rsidRPr="009C67D9">
                <w:rPr>
                  <w:rStyle w:val="af1"/>
                  <w:lang w:val="en-US"/>
                </w:rPr>
                <w:t>]</w:t>
              </w:r>
            </w:hyperlink>
          </w:p>
        </w:tc>
      </w:tr>
      <w:tr w:rsidR="00E707F3">
        <w:trPr>
          <w:trHeight w:val="649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имени Маршала Малиновского, д.4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 согласованию</w:t>
            </w:r>
          </w:p>
          <w:p w:rsidR="00E707F3" w:rsidRDefault="00E707F3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Негосударственный центр бесплатной юридической помощи Общественной организации «Союз защиты прав потребителей Тамбовской </w:t>
            </w:r>
            <w:r>
              <w:rPr>
                <w:rFonts w:ascii="Times New Roman" w:eastAsia="Calibri" w:hAnsi="Times New Roman" w:cs="Times New Roman"/>
              </w:rPr>
              <w:lastRenderedPageBreak/>
              <w:t>области»;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Насиров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Рамшид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Рагим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Оглы</w:t>
            </w:r>
            <w:proofErr w:type="spellEnd"/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8(47533)4-43-70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Тамбовская область,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г. Моршанск,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д.1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единственными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2)Защита прав потребителей;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3)Признание гражданина безработным и установление пособия по безработице;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5)Возмещение вреда, причиненного смертью кормильца, увечье или иным повреждением здоровья, связанным с трудовой деятельностью;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6)По вопросам, связным с реабилитацией граждан, пострадавших от политических репрессий;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7)По вопросам граждан, в отношении которых судом рассматривается заявление о признании их недееспособности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8(47533)4-43-70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morshanskpatp</w:t>
            </w:r>
            <w:proofErr w:type="spellEnd"/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Тамбовской областной Коллегии адвокатов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«Юридическая фирма «Приходько»;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Приходько Александр Григорьевич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 72-93-92, 89107531834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г. Тамбов, ул. К. Маркса, д.161,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оф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25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17:00,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суббота,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деятельности и адвокатуре в Российской Федерации»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(4752) 72-93-92, 89107531834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tabs>
                <w:tab w:val="left" w:pos="280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prihodko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pravo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 «Центр приема обращений граждан по вопросам защиты прав заёмщиков»;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Максимова Ирина Михайловна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42-20-52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г. Тамбов,                             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Чичканова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 89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Каждая пятница с 09:00 до 12:00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исполнение, изменение, расторжение, признание недействительности кредитных договоров (договора займа);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2)Защита прав добросовестных заемщиков (в части исполнения ими обязательства по кредитным договорам);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4)По вопросам, связанным с банкротством физических лиц;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5)По вопросам работы службы судебных приставов по контролю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коллекторскими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агентствами;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6)По вопросам страхования жизни, здоровья и ответственности;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7)По вопросам исполнительного производства;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8)По вопросам граждан, в отношении которых судом рассматривается заявление о взыскании с них денежных средств (основного долга, </w:t>
            </w:r>
            <w:r>
              <w:rPr>
                <w:rFonts w:ascii="Times New Roman" w:eastAsia="Calibri" w:hAnsi="Times New Roman" w:cs="Times New Roman"/>
              </w:rPr>
              <w:lastRenderedPageBreak/>
              <w:t>штрафов, пеней, неустоек и др.) по кредитным договорам (договорам займа)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 (4752) 42-20-52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zska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analitika</w:t>
            </w:r>
            <w:proofErr w:type="spellEnd"/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 «Юрист»;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Еркин Евгений Николаевич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8(4752)56-02-93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г. Тамбов,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Моршанское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шоссе, 18А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Информацией не располагаем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2)Признание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3)Признание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являющейся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4)Защита прав потребителей (в части предоставления коммунальных услуг);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5)Отказ работодателя в заключени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6)Признание гражданина безработным и установление пособия по безработице;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7)Возмещение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9)Назначение,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10)Установление и оспаривание отцовства (материнства), взыскание алиментов;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11)Реабилитация граждан, пострадавших от политических репрессий;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12)Ограничение дееспособности;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13)Обжалование нарушений прав и свобод граждан при оказании психиатрической помощи;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14)Медико-социальная экспертиза и реабилитация инвалидов;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15)Обжалование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8(4752)56-02-93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tambfond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bk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162"/>
        </w:trPr>
        <w:tc>
          <w:tcPr>
            <w:tcW w:w="566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927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Юридическая клиника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Правовед-РосНОУ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 Тамбовского филиала АО ВО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РосНОУ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Миронова Лариса Юрьевна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8(4752)77-10-65, 89156661710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Тамбовский филиал Российского нового университета (г. Тамбов,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Пензенская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д. 61/175, корпус 3, ауд. 402)</w:t>
            </w:r>
          </w:p>
        </w:tc>
        <w:tc>
          <w:tcPr>
            <w:tcW w:w="1867" w:type="dxa"/>
            <w:vMerge w:val="restart"/>
          </w:tcPr>
          <w:p w:rsidR="00E707F3" w:rsidRDefault="00C94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связи с особой эпидемиологической ситуацией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Тамбове консультации проводятся дистанционно по телефону 89606614502 или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почте </w:t>
            </w:r>
            <w:hyperlink r:id="rId23">
              <w:r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mar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-</w:t>
              </w:r>
              <w:r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popovi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cheva@yandex.ru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larushka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ru</w:t>
            </w:r>
          </w:p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Нарушение прав и законных интересов граждан и организаций, регулируемые следующими отраслями права: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трудовое;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семейное;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финансовое;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гражданско-процессуальное;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административно-процессуальное;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конституционное;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торговое;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- предпринимательское;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земельное.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8(4752)77-10-65, 89156661710,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89606614502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A546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larushka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@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mail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="00C941EE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</w:hyperlink>
            <w:r w:rsidR="00C941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E707F3" w:rsidRDefault="00C94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mar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popovi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cheva@yandex.ru</w:t>
            </w:r>
          </w:p>
        </w:tc>
        <w:tc>
          <w:tcPr>
            <w:tcW w:w="1872" w:type="dxa"/>
            <w:vMerge w:val="restart"/>
          </w:tcPr>
          <w:p w:rsidR="00E707F3" w:rsidRDefault="00A546B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hyperlink r:id="rId25">
              <w:r w:rsidR="00C941E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="00C941EE">
                <w:rPr>
                  <w:rFonts w:ascii="Times New Roman" w:eastAsia="Calibri" w:hAnsi="Times New Roman" w:cs="Times New Roman"/>
                </w:rPr>
                <w:t>://</w:t>
              </w:r>
              <w:r w:rsidR="00C941EE">
                <w:rPr>
                  <w:rFonts w:ascii="Times New Roman" w:eastAsia="Calibri" w:hAnsi="Times New Roman" w:cs="Times New Roman"/>
                  <w:lang w:val="en-US"/>
                </w:rPr>
                <w:t>www</w:t>
              </w:r>
              <w:r w:rsidR="00C941EE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C941EE">
                <w:rPr>
                  <w:rFonts w:ascii="Times New Roman" w:eastAsia="Calibri" w:hAnsi="Times New Roman" w:cs="Times New Roman"/>
                  <w:lang w:val="en-US"/>
                </w:rPr>
                <w:t>tambov</w:t>
              </w:r>
              <w:proofErr w:type="spellEnd"/>
              <w:r w:rsidR="00C941EE">
                <w:rPr>
                  <w:rFonts w:ascii="Times New Roman" w:eastAsia="Calibri" w:hAnsi="Times New Roman" w:cs="Times New Roman"/>
                </w:rPr>
                <w:t>-</w:t>
              </w:r>
              <w:proofErr w:type="spellStart"/>
              <w:r w:rsidR="00C941EE">
                <w:rPr>
                  <w:rFonts w:ascii="Times New Roman" w:eastAsia="Calibri" w:hAnsi="Times New Roman" w:cs="Times New Roman"/>
                  <w:lang w:val="en-US"/>
                </w:rPr>
                <w:t>rosnou</w:t>
              </w:r>
              <w:proofErr w:type="spellEnd"/>
              <w:r w:rsidR="00C941EE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C941EE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 w:rsidR="00C941E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="009C67D9">
              <w:t xml:space="preserve"> </w:t>
            </w:r>
            <w:hyperlink r:id="rId26" w:history="1">
              <w:r w:rsidR="009C67D9" w:rsidRPr="009C67D9">
                <w:rPr>
                  <w:rStyle w:val="af1"/>
                </w:rPr>
                <w:t>[ссы</w:t>
              </w:r>
              <w:r w:rsidR="009C67D9" w:rsidRPr="009C67D9">
                <w:rPr>
                  <w:rStyle w:val="af1"/>
                </w:rPr>
                <w:t>л</w:t>
              </w:r>
              <w:r w:rsidR="009C67D9" w:rsidRPr="009C67D9">
                <w:rPr>
                  <w:rStyle w:val="af1"/>
                </w:rPr>
                <w:t>ка]</w:t>
              </w:r>
            </w:hyperlink>
          </w:p>
          <w:p w:rsidR="00E707F3" w:rsidRDefault="00C94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(раздел «Юридическая клиника»)</w:t>
            </w:r>
          </w:p>
        </w:tc>
      </w:tr>
      <w:tr w:rsidR="00E707F3">
        <w:trPr>
          <w:trHeight w:val="583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Общественная префектура «Летный городок»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Тамбов,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Сенько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д.10,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№4, здание МОУ СОШ №35)</w:t>
            </w:r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>
        <w:trPr>
          <w:trHeight w:val="583"/>
        </w:trPr>
        <w:tc>
          <w:tcPr>
            <w:tcW w:w="566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Общественная префектура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Полынковская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(г. Тамбов, ул. Гастелло, д.32 «а», каб.№105 (здание администрации Советского района)</w:t>
            </w:r>
            <w:proofErr w:type="gramEnd"/>
          </w:p>
        </w:tc>
        <w:tc>
          <w:tcPr>
            <w:tcW w:w="1867" w:type="dxa"/>
            <w:vMerge/>
          </w:tcPr>
          <w:p w:rsidR="00E707F3" w:rsidRDefault="00E707F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F3" w:rsidRPr="00737B8A">
        <w:trPr>
          <w:trHeight w:val="649"/>
        </w:trPr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Студенческая правовая консультация «Юридическая клиника» ФГБОУ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ВО</w:t>
            </w:r>
            <w:proofErr w:type="gramEnd"/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«Тамбовский государственный университет имени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Г.Р. Державина»;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Золотухин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Александр Дмитриевич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89027202324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Институт права и национальной безопасности ТГУ им. Г.Р. Державина</w:t>
            </w:r>
          </w:p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(г. Тамбов, ул. Советская, д. 181 «Б», 2 этаж, ауд.202)</w:t>
            </w:r>
            <w:proofErr w:type="gramEnd"/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Первая и третья среда каждого месяца, с 15:00 до 16:30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89027202324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lctgutmb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@ yandex.ru</w:t>
            </w:r>
          </w:p>
        </w:tc>
        <w:tc>
          <w:tcPr>
            <w:tcW w:w="1872" w:type="dxa"/>
          </w:tcPr>
          <w:p w:rsidR="00E707F3" w:rsidRPr="009C67D9" w:rsidRDefault="00A546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>
              <w:r w:rsidR="00C941EE">
                <w:rPr>
                  <w:rFonts w:ascii="Times New Roman" w:eastAsia="Calibri" w:hAnsi="Times New Roman" w:cs="Times New Roman"/>
                  <w:lang w:val="en-US"/>
                </w:rPr>
                <w:t>https</w:t>
              </w:r>
              <w:r w:rsidR="00C941EE" w:rsidRPr="009C67D9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="00C941EE">
                <w:rPr>
                  <w:rFonts w:ascii="Times New Roman" w:eastAsia="Calibri" w:hAnsi="Times New Roman" w:cs="Times New Roman"/>
                  <w:lang w:val="en-US"/>
                </w:rPr>
                <w:t>vk</w:t>
              </w:r>
              <w:proofErr w:type="spellEnd"/>
              <w:r w:rsidR="00C941EE" w:rsidRPr="009C67D9">
                <w:rPr>
                  <w:rFonts w:ascii="Times New Roman" w:eastAsia="Calibri" w:hAnsi="Times New Roman" w:cs="Times New Roman"/>
                </w:rPr>
                <w:t>.</w:t>
              </w:r>
              <w:r w:rsidR="00C941EE">
                <w:rPr>
                  <w:rFonts w:ascii="Times New Roman" w:eastAsia="Calibri" w:hAnsi="Times New Roman" w:cs="Times New Roman"/>
                  <w:lang w:val="en-US"/>
                </w:rPr>
                <w:t>com</w:t>
              </w:r>
              <w:r w:rsidR="00C941EE" w:rsidRPr="009C67D9">
                <w:rPr>
                  <w:rFonts w:ascii="Times New Roman" w:eastAsia="Calibri" w:hAnsi="Times New Roman" w:cs="Times New Roman"/>
                </w:rPr>
                <w:t>/</w:t>
              </w:r>
              <w:r w:rsidR="00C941EE">
                <w:rPr>
                  <w:rFonts w:ascii="Times New Roman" w:eastAsia="Calibri" w:hAnsi="Times New Roman" w:cs="Times New Roman"/>
                  <w:lang w:val="en-US"/>
                </w:rPr>
                <w:t>public</w:t>
              </w:r>
              <w:r w:rsidR="00C941EE" w:rsidRPr="009C67D9">
                <w:rPr>
                  <w:rFonts w:ascii="Times New Roman" w:eastAsia="Calibri" w:hAnsi="Times New Roman" w:cs="Times New Roman"/>
                </w:rPr>
                <w:t>50099699</w:t>
              </w:r>
            </w:hyperlink>
            <w:r w:rsidR="009C67D9">
              <w:t xml:space="preserve"> </w:t>
            </w:r>
            <w:hyperlink r:id="rId28" w:history="1">
              <w:r w:rsidR="009C67D9" w:rsidRPr="009C67D9">
                <w:rPr>
                  <w:rStyle w:val="af1"/>
                </w:rPr>
                <w:t>[ссылка]</w:t>
              </w:r>
            </w:hyperlink>
          </w:p>
          <w:p w:rsidR="00E707F3" w:rsidRDefault="00A546B8">
            <w:pPr>
              <w:widowControl w:val="0"/>
              <w:spacing w:after="0" w:line="240" w:lineRule="auto"/>
              <w:rPr>
                <w:lang w:val="en-US"/>
              </w:rPr>
            </w:pPr>
            <w:hyperlink r:id="rId29">
              <w:r w:rsidR="00C941EE">
                <w:rPr>
                  <w:rFonts w:ascii="Times New Roman" w:eastAsia="Calibri" w:hAnsi="Times New Roman" w:cs="Times New Roman"/>
                  <w:color w:val="000000" w:themeColor="text1"/>
                  <w:lang w:val="en-US" w:bidi="en-US"/>
                </w:rPr>
                <w:t>https://web.facebook.com/groups142383223086509/</w:t>
              </w:r>
            </w:hyperlink>
          </w:p>
          <w:p w:rsidR="00E707F3" w:rsidRDefault="00A546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30">
              <w:r w:rsidR="00C941EE">
                <w:rPr>
                  <w:rFonts w:ascii="Times New Roman" w:eastAsia="Palatino Linotype" w:hAnsi="Times New Roman" w:cs="Times New Roman"/>
                  <w:color w:val="000000" w:themeColor="text1"/>
                  <w:lang w:val="en-US" w:bidi="en-US"/>
                </w:rPr>
                <w:t>https://www.instagram.com/legal_clinic_tsut</w:t>
              </w:r>
              <w:bookmarkStart w:id="0" w:name="_GoBack"/>
              <w:bookmarkEnd w:id="0"/>
              <w:r w:rsidR="00C941EE">
                <w:rPr>
                  <w:rFonts w:ascii="Times New Roman" w:eastAsia="Palatino Linotype" w:hAnsi="Times New Roman" w:cs="Times New Roman"/>
                  <w:color w:val="000000" w:themeColor="text1"/>
                  <w:lang w:val="en-US" w:bidi="en-US"/>
                </w:rPr>
                <w:t>mb/</w:t>
              </w:r>
            </w:hyperlink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ФГБОУ ВПО «Тамбовский государственный технический университет»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(юридическая клиника «Студенческая правовая </w:t>
            </w:r>
            <w:r>
              <w:rPr>
                <w:rFonts w:ascii="Times New Roman" w:eastAsia="Calibri" w:hAnsi="Times New Roman" w:cs="Times New Roman"/>
              </w:rPr>
              <w:lastRenderedPageBreak/>
              <w:t>приемная»;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8(4752)63-03-84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г. Тамбов, ул. Мичуринская, д. 112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/Д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, к.317</w:t>
            </w: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</w:t>
            </w:r>
            <w:r>
              <w:rPr>
                <w:rFonts w:ascii="Times New Roman" w:eastAsia="Calibri" w:hAnsi="Times New Roman" w:cs="Times New Roman"/>
              </w:rPr>
              <w:lastRenderedPageBreak/>
              <w:t>гражданина и его семьи);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 и детей, оставшихся без попечения родителей;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 семьи);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 Расторжение и прекращение договора найма специализированного жилого помещения, предназначенного для проживания детей-сирот и детей, оставшихся  без попечения  родителей, лиц из числа детей-сирот и детей, оставшихся без попечения родителей;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5)Выселение из указанного жилого помещения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      </w:r>
            <w:r>
              <w:rPr>
                <w:rFonts w:ascii="Times New Roman" w:eastAsia="Calibri" w:hAnsi="Times New Roman" w:cs="Times New Roman"/>
              </w:rPr>
              <w:lastRenderedPageBreak/>
      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6)Защита прав потребителей (в части предоставления коммунальных услуг);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7)Отказ работодателя в заключени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 морального вреда, причиненного неправомерными действиями (бездействием) работодателя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признание гражданина безработным и установление пособия по безработице;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8)Возмещение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9)Предоставление -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10)Назначение, перерасчет и взыскание  страховых пенсий по </w:t>
            </w:r>
            <w:r>
              <w:rPr>
                <w:rFonts w:ascii="Times New Roman" w:eastAsia="Calibri" w:hAnsi="Times New Roman" w:cs="Times New Roman"/>
              </w:rPr>
              <w:lastRenderedPageBreak/>
              <w:t>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 пособия при рождении ребенка, ежемесячного пособия по уходу за ребенком, социального пособия на погребение;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11)Установление и оспаривание отцовства (материнства), взыскание алиментов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12)Защита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реабилитация граждан, пострадавших от политических репрессий;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13)Ограничение дееспособности обжалование нарушений прав и свобод граждан при оказании психиатрической помощи;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14)Медико-социальная экспертиза и реабилитация инвалидов;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15)Обжалование во внесудебном порядке актов органов </w:t>
            </w:r>
            <w:r>
              <w:rPr>
                <w:rFonts w:ascii="Times New Roman" w:eastAsia="Calibri" w:hAnsi="Times New Roman" w:cs="Times New Roman"/>
              </w:rPr>
              <w:lastRenderedPageBreak/>
              <w:t>государственной власти, органов местного самоуправления и должностных лиц;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16)Восстановление имущественных прав, личных неимущественных прав, нарушенных в результате чрезвычайной ситуации,  возмещение ущерба,  причиненного вследствие чрезвычайной ситуации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8(4752)63-03-84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A546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>
              <w:r w:rsidR="00C941EE">
                <w:rPr>
                  <w:rFonts w:ascii="Times New Roman" w:eastAsia="Calibri" w:hAnsi="Times New Roman" w:cs="Times New Roman"/>
                  <w:color w:val="000000"/>
                </w:rPr>
                <w:t xml:space="preserve">15641564@ </w:t>
              </w:r>
              <w:r w:rsidR="00C941EE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mail</w:t>
              </w:r>
              <w:r w:rsidR="00C941EE">
                <w:rPr>
                  <w:rFonts w:ascii="Times New Roman" w:eastAsia="Calibri" w:hAnsi="Times New Roman" w:cs="Times New Roman"/>
                  <w:color w:val="000000"/>
                </w:rPr>
                <w:t>.</w:t>
              </w:r>
              <w:proofErr w:type="spellStart"/>
              <w:r w:rsidR="00C941EE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72" w:type="dxa"/>
          </w:tcPr>
          <w:p w:rsidR="00E707F3" w:rsidRDefault="00E707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07F3">
        <w:tc>
          <w:tcPr>
            <w:tcW w:w="566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92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Юридическая клиника при Тамбовском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(Юридическая клиника при Тамбовском филиале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Calibri" w:hAnsi="Times New Roman" w:cs="Times New Roman"/>
              </w:rPr>
              <w:t>);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Алехина Ольга Михайловна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тел.: 8(4752) 56-06-17, 48-21-05</w:t>
            </w:r>
          </w:p>
        </w:tc>
        <w:tc>
          <w:tcPr>
            <w:tcW w:w="2389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392008, Тамбовская область,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г. Тамбов,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Моршанское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шоссе, 14а, каб.328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Пятница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 w:rsidR="00E707F3" w:rsidRDefault="00C941EE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вопросы, касающиеся следующих областей правового регулирования:</w:t>
            </w:r>
          </w:p>
          <w:p w:rsidR="00E707F3" w:rsidRDefault="00C941EE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право, включая право собственности, договорное право, наследственное право;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право; семейное право; жилищное право; страховое право; сделки с недвижимым имуществом</w:t>
            </w:r>
          </w:p>
        </w:tc>
        <w:tc>
          <w:tcPr>
            <w:tcW w:w="1478" w:type="dxa"/>
            <w:tcBorders>
              <w:right w:val="nil"/>
            </w:tcBorders>
          </w:tcPr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тел.: 8(4752) 48-21-05</w:t>
            </w: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8(4752)           56-06-17</w:t>
            </w:r>
          </w:p>
          <w:p w:rsidR="00E707F3" w:rsidRDefault="00E707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07F3" w:rsidRDefault="00C941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E707F3" w:rsidRDefault="00A82B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Pr="00362F47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tambovranhgs</w:t>
              </w:r>
              <w:r w:rsidRPr="00362F47">
                <w:rPr>
                  <w:rStyle w:val="af1"/>
                  <w:rFonts w:ascii="Times New Roman" w:eastAsia="Calibri" w:hAnsi="Times New Roman" w:cs="Times New Roman"/>
                </w:rPr>
                <w:t>@</w:t>
              </w:r>
              <w:r w:rsidRPr="00362F47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362F47">
                <w:rPr>
                  <w:rStyle w:val="af1"/>
                  <w:rFonts w:ascii="Times New Roman" w:eastAsia="Calibri" w:hAnsi="Times New Roman" w:cs="Times New Roman"/>
                </w:rPr>
                <w:t>.</w:t>
              </w:r>
              <w:r w:rsidRPr="00362F47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 w:rsidRPr="00A82B44">
              <w:rPr>
                <w:rFonts w:ascii="Times New Roman" w:eastAsia="Calibri" w:hAnsi="Times New Roman" w:cs="Times New Roman"/>
              </w:rPr>
              <w:t xml:space="preserve"> </w:t>
            </w:r>
            <w:r w:rsidR="00C941EE">
              <w:rPr>
                <w:rFonts w:ascii="Times New Roman" w:eastAsia="Calibri" w:hAnsi="Times New Roman" w:cs="Times New Roman"/>
              </w:rPr>
              <w:t xml:space="preserve">, </w:t>
            </w:r>
            <w:hyperlink r:id="rId33" w:history="1">
              <w:r w:rsidR="00C941EE" w:rsidRPr="00A82B44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m</w:t>
              </w:r>
              <w:r w:rsidR="00C941EE" w:rsidRPr="00A82B44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a</w:t>
              </w:r>
              <w:r w:rsidR="00C941EE" w:rsidRPr="00A82B44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rgo</w:t>
              </w:r>
              <w:r w:rsidR="00C941EE" w:rsidRPr="00A82B44">
                <w:rPr>
                  <w:rStyle w:val="af1"/>
                  <w:rFonts w:ascii="Times New Roman" w:eastAsia="Calibri" w:hAnsi="Times New Roman" w:cs="Times New Roman"/>
                </w:rPr>
                <w:t>230595@</w:t>
              </w:r>
              <w:r w:rsidR="00C941EE" w:rsidRPr="00A82B44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m</w:t>
              </w:r>
              <w:r w:rsidR="00C941EE" w:rsidRPr="00A82B44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a</w:t>
              </w:r>
              <w:r w:rsidR="00C941EE" w:rsidRPr="00A82B44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il</w:t>
              </w:r>
              <w:r w:rsidR="00C941EE" w:rsidRPr="00A82B44">
                <w:rPr>
                  <w:rStyle w:val="af1"/>
                  <w:rFonts w:ascii="Times New Roman" w:eastAsia="Calibri" w:hAnsi="Times New Roman" w:cs="Times New Roman"/>
                </w:rPr>
                <w:t>.</w:t>
              </w:r>
              <w:r w:rsidR="00C941EE" w:rsidRPr="00A82B44">
                <w:rPr>
                  <w:rStyle w:val="af1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E707F3" w:rsidRDefault="00E707F3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E707F3" w:rsidRDefault="00E707F3">
            <w:pPr>
              <w:widowControl w:val="0"/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07F3" w:rsidRDefault="00E707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07F3" w:rsidSect="00E707F3">
      <w:headerReference w:type="default" r:id="rId34"/>
      <w:footerReference w:type="default" r:id="rId35"/>
      <w:headerReference w:type="first" r:id="rId36"/>
      <w:footerReference w:type="first" r:id="rId37"/>
      <w:pgSz w:w="16838" w:h="11906" w:orient="landscape"/>
      <w:pgMar w:top="1418" w:right="1418" w:bottom="1701" w:left="1418" w:header="708" w:footer="708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74" w:rsidRDefault="00787374" w:rsidP="00E707F3">
      <w:pPr>
        <w:spacing w:after="0" w:line="240" w:lineRule="auto"/>
      </w:pPr>
      <w:r>
        <w:separator/>
      </w:r>
    </w:p>
  </w:endnote>
  <w:endnote w:type="continuationSeparator" w:id="0">
    <w:p w:rsidR="00787374" w:rsidRDefault="00787374" w:rsidP="00E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8A" w:rsidRDefault="00737B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8A" w:rsidRDefault="00737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74" w:rsidRDefault="00787374" w:rsidP="00E707F3">
      <w:pPr>
        <w:spacing w:after="0" w:line="240" w:lineRule="auto"/>
      </w:pPr>
      <w:r>
        <w:separator/>
      </w:r>
    </w:p>
  </w:footnote>
  <w:footnote w:type="continuationSeparator" w:id="0">
    <w:p w:rsidR="00787374" w:rsidRDefault="00787374" w:rsidP="00E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58402"/>
      <w:docPartObj>
        <w:docPartGallery w:val="Page Numbers (Top of Page)"/>
        <w:docPartUnique/>
      </w:docPartObj>
    </w:sdtPr>
    <w:sdtContent>
      <w:p w:rsidR="00737B8A" w:rsidRDefault="00737B8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2B44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37B8A" w:rsidRDefault="00737B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8A" w:rsidRDefault="00737B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7F3"/>
    <w:rsid w:val="00737B8A"/>
    <w:rsid w:val="00787374"/>
    <w:rsid w:val="009C67D9"/>
    <w:rsid w:val="00A546B8"/>
    <w:rsid w:val="00A82B44"/>
    <w:rsid w:val="00C941EE"/>
    <w:rsid w:val="00E7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7F40"/>
    <w:rPr>
      <w:b/>
    </w:rPr>
  </w:style>
  <w:style w:type="character" w:customStyle="1" w:styleId="a4">
    <w:name w:val="Верхний колонтитул Знак"/>
    <w:basedOn w:val="a0"/>
    <w:uiPriority w:val="99"/>
    <w:qFormat/>
    <w:rsid w:val="000513EE"/>
  </w:style>
  <w:style w:type="character" w:customStyle="1" w:styleId="a5">
    <w:name w:val="Нижний колонтитул Знак"/>
    <w:basedOn w:val="a0"/>
    <w:uiPriority w:val="99"/>
    <w:qFormat/>
    <w:rsid w:val="000513EE"/>
  </w:style>
  <w:style w:type="character" w:customStyle="1" w:styleId="a6">
    <w:name w:val="Текст выноски Знак"/>
    <w:basedOn w:val="a0"/>
    <w:uiPriority w:val="99"/>
    <w:semiHidden/>
    <w:qFormat/>
    <w:rsid w:val="002060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82FA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qFormat/>
    <w:rsid w:val="00E707F3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en-US" w:eastAsia="en-US" w:bidi="en-US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B86AC7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rsid w:val="00E707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707F3"/>
    <w:pPr>
      <w:spacing w:after="140"/>
    </w:pPr>
  </w:style>
  <w:style w:type="paragraph" w:styleId="aa">
    <w:name w:val="List"/>
    <w:basedOn w:val="a9"/>
    <w:rsid w:val="00E707F3"/>
    <w:rPr>
      <w:rFonts w:cs="Mangal"/>
    </w:rPr>
  </w:style>
  <w:style w:type="paragraph" w:customStyle="1" w:styleId="Caption">
    <w:name w:val="Caption"/>
    <w:basedOn w:val="a"/>
    <w:qFormat/>
    <w:rsid w:val="00E707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707F3"/>
    <w:pPr>
      <w:suppressLineNumbers/>
    </w:pPr>
    <w:rPr>
      <w:rFonts w:cs="Mangal"/>
    </w:rPr>
  </w:style>
  <w:style w:type="paragraph" w:styleId="ac">
    <w:name w:val="caption"/>
    <w:basedOn w:val="a"/>
    <w:qFormat/>
    <w:rsid w:val="00E707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9E2720"/>
    <w:pPr>
      <w:ind w:left="720"/>
      <w:contextualSpacing/>
    </w:pPr>
  </w:style>
  <w:style w:type="paragraph" w:customStyle="1" w:styleId="ae">
    <w:name w:val="Колонтитул"/>
    <w:basedOn w:val="a"/>
    <w:qFormat/>
    <w:rsid w:val="00E707F3"/>
  </w:style>
  <w:style w:type="paragraph" w:customStyle="1" w:styleId="Header">
    <w:name w:val="Head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E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37B8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37B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avo_68" TargetMode="External"/><Relationship Id="rId13" Type="http://schemas.openxmlformats.org/officeDocument/2006/relationships/hyperlink" Target="http://www.tmbalrf.ru/" TargetMode="External"/><Relationship Id="rId18" Type="http://schemas.openxmlformats.org/officeDocument/2006/relationships/hyperlink" Target="http://www.twitter.com.TmbArlf/" TargetMode="External"/><Relationship Id="rId26" Type="http://schemas.openxmlformats.org/officeDocument/2006/relationships/hyperlink" Target="http://www.tambov-rosnou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&#1075;&#1089;68.&#1088;&#1092;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vk.com/pravo_68" TargetMode="External"/><Relationship Id="rId12" Type="http://schemas.openxmlformats.org/officeDocument/2006/relationships/hyperlink" Target="https://pravotambov.ru" TargetMode="External"/><Relationship Id="rId17" Type="http://schemas.openxmlformats.org/officeDocument/2006/relationships/hyperlink" Target="http://www.facebook.com.groups.tmbalrf/" TargetMode="External"/><Relationship Id="rId25" Type="http://schemas.openxmlformats.org/officeDocument/2006/relationships/hyperlink" Target="http://www.tambov-rosnou.ru/" TargetMode="External"/><Relationship Id="rId33" Type="http://schemas.openxmlformats.org/officeDocument/2006/relationships/hyperlink" Target="margo230595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mbalrf.ru" TargetMode="External"/><Relationship Id="rId20" Type="http://schemas.openxmlformats.org/officeDocument/2006/relationships/hyperlink" Target="mailto:gr_soyuz@mail.ru" TargetMode="External"/><Relationship Id="rId29" Type="http://schemas.openxmlformats.org/officeDocument/2006/relationships/hyperlink" Target="https://web.facebook.com/groups14238322308650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tambov.ru/" TargetMode="External"/><Relationship Id="rId24" Type="http://schemas.openxmlformats.org/officeDocument/2006/relationships/hyperlink" Target="mailto:larushka.m@mail.ru" TargetMode="External"/><Relationship Id="rId32" Type="http://schemas.openxmlformats.org/officeDocument/2006/relationships/hyperlink" Target="mailto:tambovranhgs@mail.ru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k.com/tmbalrf" TargetMode="External"/><Relationship Id="rId23" Type="http://schemas.openxmlformats.org/officeDocument/2006/relationships/hyperlink" Target="mailto:mar-popovicheva@yandex.ru" TargetMode="External"/><Relationship Id="rId28" Type="http://schemas.openxmlformats.org/officeDocument/2006/relationships/hyperlink" Target="https://vk.com/public50099699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facebook.com/assotsiatsia/" TargetMode="External"/><Relationship Id="rId19" Type="http://schemas.openxmlformats.org/officeDocument/2006/relationships/hyperlink" Target="mailto:garant@bk.ru" TargetMode="External"/><Relationship Id="rId31" Type="http://schemas.openxmlformats.org/officeDocument/2006/relationships/hyperlink" Target="mailto:156415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ravo_tambov" TargetMode="External"/><Relationship Id="rId14" Type="http://schemas.openxmlformats.org/officeDocument/2006/relationships/hyperlink" Target="https://tmbalrf.ru" TargetMode="External"/><Relationship Id="rId22" Type="http://schemas.openxmlformats.org/officeDocument/2006/relationships/hyperlink" Target="https://&#1075;&#1089;68.&#1088;&#1092;" TargetMode="External"/><Relationship Id="rId27" Type="http://schemas.openxmlformats.org/officeDocument/2006/relationships/hyperlink" Target="https://vk.com/public50099699" TargetMode="External"/><Relationship Id="rId30" Type="http://schemas.openxmlformats.org/officeDocument/2006/relationships/hyperlink" Target="https://www.instagram.com/legal_clinic_tsutmb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A583-AD91-4C8D-A9BB-5D73725D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34319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Тишина</dc:creator>
  <cp:lastModifiedBy>Алексей</cp:lastModifiedBy>
  <cp:revision>3</cp:revision>
  <cp:lastPrinted>2022-01-14T08:44:00Z</cp:lastPrinted>
  <dcterms:created xsi:type="dcterms:W3CDTF">2022-03-29T05:36:00Z</dcterms:created>
  <dcterms:modified xsi:type="dcterms:W3CDTF">2022-04-08T17:25:00Z</dcterms:modified>
  <dc:language>ru-RU</dc:language>
</cp:coreProperties>
</file>